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7B" w:rsidRDefault="00A8217B" w:rsidP="00A8217B">
      <w:pPr>
        <w:pStyle w:val="1"/>
        <w:ind w:left="1108"/>
      </w:pPr>
      <w:r>
        <w:t>Краткая</w:t>
      </w:r>
      <w:r>
        <w:rPr>
          <w:spacing w:val="-2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обще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 xml:space="preserve">МАДОУ </w:t>
      </w:r>
      <w:r w:rsidR="00960F79">
        <w:t>Озерского муниципального округа</w:t>
      </w:r>
      <w:r w:rsidR="00960F79">
        <w:t xml:space="preserve"> </w:t>
      </w:r>
      <w:r>
        <w:t xml:space="preserve">«Детский сад №3» </w:t>
      </w:r>
      <w:bookmarkStart w:id="0" w:name="_GoBack"/>
      <w:bookmarkEnd w:id="0"/>
    </w:p>
    <w:p w:rsidR="00A8217B" w:rsidRDefault="00A8217B" w:rsidP="00A8217B">
      <w:pPr>
        <w:pStyle w:val="a5"/>
        <w:spacing w:before="6"/>
        <w:ind w:left="0"/>
        <w:rPr>
          <w:b/>
          <w:sz w:val="23"/>
        </w:rPr>
      </w:pPr>
    </w:p>
    <w:p w:rsidR="00A8217B" w:rsidRDefault="00A8217B" w:rsidP="00A8217B">
      <w:pPr>
        <w:pStyle w:val="a5"/>
        <w:spacing w:before="1"/>
        <w:ind w:left="224" w:right="312" w:firstLine="705"/>
        <w:jc w:val="both"/>
      </w:pPr>
      <w:r>
        <w:t>Образовательная программа разработана в соответствии с ФГОС дошкольного образования и с учетом Примерной общеобразовательной</w:t>
      </w:r>
      <w:r>
        <w:rPr>
          <w:spacing w:val="1"/>
        </w:rPr>
        <w:t xml:space="preserve"> </w:t>
      </w:r>
      <w:r>
        <w:t xml:space="preserve">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 При разработке учитывались парциальные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программы:</w:t>
      </w:r>
    </w:p>
    <w:p w:rsidR="00A8217B" w:rsidRPr="00742A30" w:rsidRDefault="00A8217B" w:rsidP="00A8217B">
      <w:pPr>
        <w:pStyle w:val="a7"/>
        <w:numPr>
          <w:ilvl w:val="0"/>
          <w:numId w:val="5"/>
        </w:numPr>
        <w:tabs>
          <w:tab w:val="left" w:pos="959"/>
          <w:tab w:val="left" w:pos="960"/>
        </w:tabs>
        <w:spacing w:line="293" w:lineRule="exact"/>
        <w:ind w:left="959" w:hanging="361"/>
        <w:rPr>
          <w:sz w:val="24"/>
        </w:rPr>
      </w:pPr>
      <w:r w:rsidRPr="00742A30">
        <w:rPr>
          <w:sz w:val="24"/>
        </w:rPr>
        <w:t>Программа для детей 5-7 лет «Юный эколог» Николаевой С.Н.</w:t>
      </w:r>
    </w:p>
    <w:p w:rsidR="00A8217B" w:rsidRPr="00742A30" w:rsidRDefault="00A8217B" w:rsidP="00A8217B">
      <w:pPr>
        <w:pStyle w:val="a7"/>
        <w:numPr>
          <w:ilvl w:val="0"/>
          <w:numId w:val="5"/>
        </w:numPr>
        <w:tabs>
          <w:tab w:val="left" w:pos="959"/>
          <w:tab w:val="left" w:pos="960"/>
        </w:tabs>
        <w:spacing w:line="293" w:lineRule="exact"/>
        <w:ind w:left="959" w:hanging="361"/>
        <w:rPr>
          <w:sz w:val="24"/>
        </w:rPr>
      </w:pPr>
      <w:r w:rsidRPr="00742A30">
        <w:rPr>
          <w:sz w:val="24"/>
        </w:rPr>
        <w:t>Программа «Цветные ладошки» Лыкова И.А.</w:t>
      </w:r>
    </w:p>
    <w:p w:rsidR="00A8217B" w:rsidRDefault="00A8217B" w:rsidP="00A8217B">
      <w:pPr>
        <w:pStyle w:val="a5"/>
        <w:ind w:left="224" w:right="303" w:firstLine="720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(60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(40</w:t>
      </w:r>
      <w:r>
        <w:rPr>
          <w:spacing w:val="1"/>
        </w:rPr>
        <w:t xml:space="preserve"> </w:t>
      </w:r>
      <w:r>
        <w:t>%).</w:t>
      </w:r>
      <w:r>
        <w:rPr>
          <w:spacing w:val="1"/>
        </w:rPr>
        <w:t xml:space="preserve"> </w:t>
      </w:r>
      <w:r>
        <w:t>Обе</w:t>
      </w:r>
      <w:r>
        <w:rPr>
          <w:spacing w:val="60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взаимодополняющими</w:t>
      </w:r>
      <w:r>
        <w:rPr>
          <w:spacing w:val="-2"/>
        </w:rPr>
        <w:t xml:space="preserve"> </w:t>
      </w:r>
      <w:r>
        <w:t>и необходимыми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реализации требований Стандарта.</w:t>
      </w:r>
    </w:p>
    <w:p w:rsidR="00A8217B" w:rsidRDefault="00A8217B" w:rsidP="00A8217B">
      <w:pPr>
        <w:pStyle w:val="a5"/>
        <w:ind w:left="224" w:firstLine="720"/>
      </w:pPr>
      <w:r>
        <w:t>Программа</w:t>
      </w:r>
      <w:r>
        <w:rPr>
          <w:spacing w:val="27"/>
        </w:rPr>
        <w:t xml:space="preserve"> </w:t>
      </w:r>
      <w:r>
        <w:t>включает</w:t>
      </w:r>
      <w:r>
        <w:rPr>
          <w:spacing w:val="29"/>
        </w:rPr>
        <w:t xml:space="preserve"> </w:t>
      </w:r>
      <w:r>
        <w:t>три</w:t>
      </w:r>
      <w:r>
        <w:rPr>
          <w:spacing w:val="29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раздела:</w:t>
      </w:r>
      <w:r>
        <w:rPr>
          <w:spacing w:val="29"/>
        </w:rPr>
        <w:t xml:space="preserve"> </w:t>
      </w:r>
      <w:r>
        <w:t>целевой,</w:t>
      </w:r>
      <w:r>
        <w:rPr>
          <w:spacing w:val="27"/>
        </w:rPr>
        <w:t xml:space="preserve"> </w:t>
      </w:r>
      <w:r>
        <w:t>содержательный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организационный,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каждом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отражается</w:t>
      </w:r>
      <w:r>
        <w:rPr>
          <w:spacing w:val="28"/>
        </w:rPr>
        <w:t xml:space="preserve"> </w:t>
      </w:r>
      <w:r>
        <w:t>обязательная</w:t>
      </w:r>
      <w:r>
        <w:rPr>
          <w:spacing w:val="-57"/>
        </w:rPr>
        <w:t xml:space="preserve"> </w:t>
      </w:r>
      <w:r>
        <w:t>часть и часть, формируемая</w:t>
      </w:r>
      <w:r>
        <w:rPr>
          <w:spacing w:val="4"/>
        </w:rPr>
        <w:t xml:space="preserve"> </w:t>
      </w:r>
      <w:r>
        <w:t>участниками образовательных</w:t>
      </w:r>
      <w:r>
        <w:rPr>
          <w:spacing w:val="2"/>
        </w:rPr>
        <w:t xml:space="preserve"> </w:t>
      </w:r>
      <w:r>
        <w:t>отношений.</w:t>
      </w:r>
    </w:p>
    <w:p w:rsidR="00A8217B" w:rsidRDefault="00A8217B" w:rsidP="00A8217B">
      <w:pPr>
        <w:pStyle w:val="a5"/>
        <w:ind w:left="234" w:right="1704" w:firstLine="710"/>
      </w:pP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ДОУ.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 очная</w:t>
      </w:r>
    </w:p>
    <w:p w:rsidR="00A8217B" w:rsidRDefault="00A8217B" w:rsidP="00A8217B">
      <w:pPr>
        <w:pStyle w:val="a5"/>
        <w:ind w:left="234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:rsidR="00A8217B" w:rsidRDefault="00A8217B" w:rsidP="00A8217B">
      <w:pPr>
        <w:pStyle w:val="a5"/>
        <w:ind w:left="224" w:right="305" w:firstLine="720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proofErr w:type="spellStart"/>
      <w:r>
        <w:t>санитарногигиенического</w:t>
      </w:r>
      <w:proofErr w:type="spellEnd"/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(СанПиН</w:t>
      </w:r>
      <w:r>
        <w:rPr>
          <w:spacing w:val="1"/>
        </w:rPr>
        <w:t xml:space="preserve"> </w:t>
      </w:r>
      <w:r>
        <w:t>2.4.1.3049-13).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форм обучения, взаимосвязь между</w:t>
      </w:r>
      <w:r>
        <w:rPr>
          <w:spacing w:val="-5"/>
        </w:rPr>
        <w:t xml:space="preserve"> </w:t>
      </w:r>
      <w:r>
        <w:t>организационными</w:t>
      </w:r>
      <w:r>
        <w:rPr>
          <w:spacing w:val="-3"/>
        </w:rPr>
        <w:t xml:space="preserve"> </w:t>
      </w:r>
      <w:r>
        <w:t>формами.</w:t>
      </w:r>
    </w:p>
    <w:p w:rsidR="00A8217B" w:rsidRDefault="00A8217B" w:rsidP="00A8217B">
      <w:pPr>
        <w:pStyle w:val="a5"/>
        <w:spacing w:before="77"/>
        <w:ind w:left="224" w:right="301" w:firstLine="720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Стандарт),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 физического,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создание равных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социализации, полноценное</w:t>
      </w:r>
      <w:r>
        <w:rPr>
          <w:spacing w:val="-1"/>
        </w:rPr>
        <w:t xml:space="preserve"> </w:t>
      </w:r>
      <w:r>
        <w:t>проживание</w:t>
      </w:r>
      <w:r>
        <w:rPr>
          <w:spacing w:val="-2"/>
        </w:rPr>
        <w:t xml:space="preserve"> </w:t>
      </w:r>
      <w:r>
        <w:t>детьми периода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A8217B" w:rsidRDefault="00A8217B" w:rsidP="00A8217B">
      <w:pPr>
        <w:pStyle w:val="a5"/>
        <w:spacing w:before="1"/>
        <w:ind w:left="224" w:right="304" w:firstLine="720"/>
        <w:jc w:val="both"/>
      </w:pPr>
      <w:r>
        <w:t>Программа определяет специфику организации образовательного процесса (содержание, формы) с учетом федерального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МАДОУ «Детский сад №3» Озерского муниципального округа,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потребности воспитанников, 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социума.</w:t>
      </w:r>
    </w:p>
    <w:p w:rsidR="00A8217B" w:rsidRDefault="00A8217B" w:rsidP="00A8217B">
      <w:pPr>
        <w:pStyle w:val="a5"/>
        <w:ind w:left="224" w:right="302" w:firstLine="720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лежит: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 и организацию образовательной деятельности в ОУ и обеспечивает построение целостного педагогического процесса, направленного на</w:t>
      </w:r>
      <w:r>
        <w:rPr>
          <w:spacing w:val="1"/>
        </w:rPr>
        <w:t xml:space="preserve"> </w:t>
      </w:r>
      <w:r>
        <w:t>полноценное всестороннее развитие ребенка – физическое, социально-коммуникативное, познавательное, речевое, художественно-эстетическое – во</w:t>
      </w:r>
      <w:r>
        <w:rPr>
          <w:spacing w:val="1"/>
        </w:rPr>
        <w:t xml:space="preserve"> </w:t>
      </w:r>
      <w:r>
        <w:t>взаимосвязи.</w:t>
      </w:r>
    </w:p>
    <w:p w:rsidR="00A8217B" w:rsidRDefault="00A8217B" w:rsidP="00A8217B">
      <w:pPr>
        <w:pStyle w:val="a5"/>
        <w:spacing w:line="274" w:lineRule="exact"/>
        <w:ind w:left="584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2"/>
        <w:ind w:left="944" w:right="304" w:hanging="360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 дошкольного возраста), обогащение (амплификация)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развития.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3" w:line="235" w:lineRule="auto"/>
        <w:ind w:left="944" w:right="303" w:hanging="36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5" w:line="293" w:lineRule="exact"/>
        <w:ind w:left="928" w:hanging="344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Сотрудничество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семьями.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8217B" w:rsidRDefault="00A8217B" w:rsidP="00A8217B">
      <w:pPr>
        <w:pStyle w:val="a5"/>
        <w:ind w:left="224" w:right="310" w:firstLine="720"/>
        <w:jc w:val="both"/>
      </w:pPr>
      <w:r>
        <w:t>Программа способствует созданию благоприятных условий для полноценного проживания ребенком дошкольного детства, формирование</w:t>
      </w:r>
      <w:r>
        <w:rPr>
          <w:spacing w:val="1"/>
        </w:rPr>
        <w:t xml:space="preserve"> </w:t>
      </w:r>
      <w:r>
        <w:t>основ базовой культуры личности, всестороннее развитие психических и физических качеств в соответствии с возрастными и 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подготовка ребенка</w:t>
      </w:r>
      <w:r>
        <w:rPr>
          <w:spacing w:val="-1"/>
        </w:rPr>
        <w:t xml:space="preserve"> </w:t>
      </w:r>
      <w:r>
        <w:t>к жизни 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A8217B" w:rsidRDefault="00A8217B" w:rsidP="00A8217B">
      <w:pPr>
        <w:pStyle w:val="a5"/>
        <w:ind w:left="224" w:right="301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интегративной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культурологический</w:t>
      </w:r>
      <w:r>
        <w:rPr>
          <w:spacing w:val="-1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 отбору</w:t>
      </w:r>
      <w:r>
        <w:rPr>
          <w:spacing w:val="-8"/>
        </w:rPr>
        <w:t xml:space="preserve"> </w:t>
      </w:r>
      <w:r>
        <w:t>содержания образования.</w:t>
      </w:r>
    </w:p>
    <w:p w:rsidR="00A556D5" w:rsidRDefault="00A556D5" w:rsidP="00A8217B">
      <w:pPr>
        <w:pStyle w:val="a5"/>
        <w:ind w:left="224" w:right="301" w:firstLine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62864</wp:posOffset>
                </wp:positionV>
                <wp:extent cx="5610225" cy="433387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433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6D5" w:rsidRDefault="00A556D5" w:rsidP="00A556D5">
                            <w:pPr>
                              <w:pStyle w:val="2"/>
                            </w:pPr>
                            <w:r>
                              <w:t>Принципы:</w:t>
                            </w:r>
                          </w:p>
                          <w:p w:rsidR="00A556D5" w:rsidRDefault="00A556D5" w:rsidP="00A556D5">
                            <w:pPr>
                              <w:pStyle w:val="a7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8"/>
                              </w:tabs>
                              <w:spacing w:line="292" w:lineRule="exact"/>
                              <w:ind w:left="92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Гуманизации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признание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уникальности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неповторимости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личности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каждого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ребёнка.</w:t>
                            </w:r>
                          </w:p>
                          <w:p w:rsidR="00A556D5" w:rsidRDefault="00A556D5" w:rsidP="00A556D5">
                            <w:pPr>
                              <w:pStyle w:val="a7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8"/>
                              </w:tabs>
                              <w:spacing w:line="293" w:lineRule="exact"/>
                              <w:ind w:left="92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Дифференциации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индивидуализации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ребёнка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соответствии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склонностями,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интересами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возможностями.</w:t>
                            </w:r>
                          </w:p>
                          <w:p w:rsidR="00A556D5" w:rsidRDefault="00A556D5" w:rsidP="00A556D5">
                            <w:pPr>
                              <w:pStyle w:val="a7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8"/>
                              </w:tabs>
                              <w:spacing w:before="2" w:line="235" w:lineRule="auto"/>
                              <w:ind w:right="302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Комплексности</w:t>
                            </w:r>
                            <w:r>
                              <w:rPr>
                                <w:i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4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интегративности</w:t>
                            </w:r>
                            <w:proofErr w:type="spellEnd"/>
                            <w:r>
                              <w:rPr>
                                <w:i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решение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воспитательных,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образовательных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развивающих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системе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всего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воспитательного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всех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видов деятельности.</w:t>
                            </w:r>
                          </w:p>
                          <w:p w:rsidR="00A556D5" w:rsidRDefault="00A556D5" w:rsidP="00A556D5">
                            <w:pPr>
                              <w:pStyle w:val="a7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8"/>
                              </w:tabs>
                              <w:spacing w:before="4" w:line="235" w:lineRule="auto"/>
                              <w:ind w:right="314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Преемственности</w:t>
                            </w:r>
                            <w:r>
                              <w:rPr>
                                <w:i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поддержание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связей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между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возрастными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категориями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целью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воспитания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развития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познавательных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процессов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формирования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умений их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удовлетворять.</w:t>
                            </w:r>
                          </w:p>
                          <w:p w:rsidR="00A556D5" w:rsidRDefault="00A556D5" w:rsidP="00A556D5">
                            <w:pPr>
                              <w:pStyle w:val="a7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8"/>
                              </w:tabs>
                              <w:spacing w:before="82" w:line="235" w:lineRule="auto"/>
                              <w:ind w:right="305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Научности</w:t>
                            </w:r>
                            <w:r>
                              <w:rPr>
                                <w:i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подкрепление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всех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проводимых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мероприятий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воспитательно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-образовательного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процесса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научно-обоснованными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практически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апробированными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методиками.</w:t>
                            </w:r>
                          </w:p>
                          <w:p w:rsidR="00A556D5" w:rsidRPr="00A8217B" w:rsidRDefault="00A556D5" w:rsidP="00A556D5">
                            <w:pPr>
                              <w:tabs>
                                <w:tab w:val="left" w:pos="928"/>
                                <w:tab w:val="left" w:pos="3760"/>
                                <w:tab w:val="left" w:pos="10133"/>
                                <w:tab w:val="left" w:pos="11549"/>
                                <w:tab w:val="left" w:pos="12257"/>
                                <w:tab w:val="left" w:pos="13673"/>
                              </w:tabs>
                              <w:spacing w:before="5" w:line="235" w:lineRule="auto"/>
                              <w:ind w:left="592" w:right="1537"/>
                              <w:rPr>
                                <w:spacing w:val="-2"/>
                                <w:sz w:val="24"/>
                              </w:rPr>
                            </w:pPr>
                            <w:r w:rsidRPr="00A8217B">
                              <w:rPr>
                                <w:i/>
                                <w:sz w:val="24"/>
                              </w:rPr>
                              <w:t>Активности</w:t>
                            </w:r>
                            <w:r w:rsidRPr="00A8217B"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8217B">
                              <w:rPr>
                                <w:i/>
                                <w:sz w:val="24"/>
                              </w:rPr>
                              <w:t>и</w:t>
                            </w:r>
                            <w:r w:rsidRPr="00A8217B"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8217B">
                              <w:rPr>
                                <w:i/>
                                <w:sz w:val="24"/>
                              </w:rPr>
                              <w:t>сознательности</w:t>
                            </w:r>
                            <w:r w:rsidRPr="00A8217B"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8217B">
                              <w:rPr>
                                <w:sz w:val="24"/>
                              </w:rPr>
                              <w:t>– участие</w:t>
                            </w:r>
                            <w:r w:rsidRPr="00A8217B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8217B">
                              <w:rPr>
                                <w:sz w:val="24"/>
                              </w:rPr>
                              <w:t>всего</w:t>
                            </w:r>
                            <w:r w:rsidRPr="00A8217B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8217B">
                              <w:rPr>
                                <w:sz w:val="24"/>
                              </w:rPr>
                              <w:t>коллектива</w:t>
                            </w:r>
                            <w:r w:rsidRPr="00A8217B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8217B">
                              <w:rPr>
                                <w:sz w:val="24"/>
                              </w:rPr>
                              <w:t>педагогов</w:t>
                            </w:r>
                            <w:r w:rsidRPr="00A8217B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8217B">
                              <w:rPr>
                                <w:sz w:val="24"/>
                              </w:rPr>
                              <w:t>и</w:t>
                            </w:r>
                            <w:r w:rsidRPr="00A8217B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привлечение родителей к поиску новых, эффективных методов и целенаправленной деятельности по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воспитантю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и обучению детей. </w:t>
                            </w:r>
                          </w:p>
                          <w:p w:rsidR="00A556D5" w:rsidRDefault="00A556D5" w:rsidP="00A556D5">
                            <w:pPr>
                              <w:pStyle w:val="a7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8"/>
                              </w:tabs>
                              <w:spacing w:before="2" w:line="293" w:lineRule="exact"/>
                              <w:ind w:left="928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Системности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программы,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целостной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системы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взаимосвязанными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взаимозависимыми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компонентами.</w:t>
                            </w:r>
                          </w:p>
                          <w:p w:rsidR="00A556D5" w:rsidRDefault="00A556D5" w:rsidP="00A556D5">
                            <w:pPr>
                              <w:pStyle w:val="a7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8"/>
                              </w:tabs>
                              <w:spacing w:before="1" w:line="235" w:lineRule="auto"/>
                              <w:ind w:right="306" w:hanging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Управляемости</w:t>
                            </w:r>
                            <w:r>
                              <w:rPr>
                                <w:i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реализацией</w:t>
                            </w:r>
                            <w:r>
                              <w:rPr>
                                <w:i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программы</w:t>
                            </w:r>
                            <w:r>
                              <w:rPr>
                                <w:i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регулирование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коррекция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программы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основе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мониторинга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воспитательно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-образовательного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процесса.</w:t>
                            </w:r>
                          </w:p>
                          <w:p w:rsidR="00A556D5" w:rsidRDefault="00A55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6.45pt;margin-top:4.95pt;width:441.75pt;height:3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" fillcolor="#deeaf6 [660]" strokeweight=".5pt">
                <v:textbox>
                  <w:txbxContent>
                    <w:p w:rsidR="00A556D5" w:rsidRDefault="00A556D5" w:rsidP="00A556D5">
                      <w:pPr>
                        <w:pStyle w:val="2"/>
                      </w:pPr>
                      <w:r>
                        <w:t>Принципы:</w:t>
                      </w:r>
                    </w:p>
                    <w:p w:rsidR="00A556D5" w:rsidRDefault="00A556D5" w:rsidP="00A556D5">
                      <w:pPr>
                        <w:pStyle w:val="a7"/>
                        <w:numPr>
                          <w:ilvl w:val="1"/>
                          <w:numId w:val="2"/>
                        </w:numPr>
                        <w:tabs>
                          <w:tab w:val="left" w:pos="928"/>
                        </w:tabs>
                        <w:spacing w:line="292" w:lineRule="exact"/>
                        <w:ind w:left="928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i/>
                          <w:sz w:val="24"/>
                        </w:rPr>
                        <w:t>Гуманизации</w:t>
                      </w:r>
                      <w:proofErr w:type="spellEnd"/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признание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уникальности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неповторимости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личности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каждого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ребёнка.</w:t>
                      </w:r>
                    </w:p>
                    <w:p w:rsidR="00A556D5" w:rsidRDefault="00A556D5" w:rsidP="00A556D5">
                      <w:pPr>
                        <w:pStyle w:val="a7"/>
                        <w:numPr>
                          <w:ilvl w:val="1"/>
                          <w:numId w:val="2"/>
                        </w:numPr>
                        <w:tabs>
                          <w:tab w:val="left" w:pos="928"/>
                        </w:tabs>
                        <w:spacing w:line="293" w:lineRule="exact"/>
                        <w:ind w:left="928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Дифференциации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индивидуализации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обеспечение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развития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ребёнка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соответствии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его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склонностями,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интересами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возможностями.</w:t>
                      </w:r>
                    </w:p>
                    <w:p w:rsidR="00A556D5" w:rsidRDefault="00A556D5" w:rsidP="00A556D5">
                      <w:pPr>
                        <w:pStyle w:val="a7"/>
                        <w:numPr>
                          <w:ilvl w:val="1"/>
                          <w:numId w:val="2"/>
                        </w:numPr>
                        <w:tabs>
                          <w:tab w:val="left" w:pos="928"/>
                        </w:tabs>
                        <w:spacing w:before="2" w:line="235" w:lineRule="auto"/>
                        <w:ind w:right="302" w:hanging="360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Комплексности</w:t>
                      </w:r>
                      <w:r>
                        <w:rPr>
                          <w:i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</w:t>
                      </w:r>
                      <w:r>
                        <w:rPr>
                          <w:i/>
                          <w:spacing w:val="4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интегративности</w:t>
                      </w:r>
                      <w:proofErr w:type="spellEnd"/>
                      <w:r>
                        <w:rPr>
                          <w:i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решение</w:t>
                      </w:r>
                      <w:r>
                        <w:rPr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воспитательных,</w:t>
                      </w:r>
                      <w:r>
                        <w:rPr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образовательных</w:t>
                      </w:r>
                      <w:r>
                        <w:rPr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разв</w:t>
                      </w:r>
                      <w:bookmarkStart w:id="1" w:name="_GoBack"/>
                      <w:r>
                        <w:rPr>
                          <w:sz w:val="24"/>
                        </w:rPr>
                        <w:t>ивающих</w:t>
                      </w:r>
                      <w:r>
                        <w:rPr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задач</w:t>
                      </w:r>
                      <w:r>
                        <w:rPr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</w:t>
                      </w:r>
                      <w:r>
                        <w:rPr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системе</w:t>
                      </w:r>
                      <w:r>
                        <w:rPr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всего</w:t>
                      </w:r>
                      <w:r>
                        <w:rPr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учебно-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воспитательного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процесса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 всех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видов деятельности.</w:t>
                      </w:r>
                    </w:p>
                    <w:p w:rsidR="00A556D5" w:rsidRDefault="00A556D5" w:rsidP="00A556D5">
                      <w:pPr>
                        <w:pStyle w:val="a7"/>
                        <w:numPr>
                          <w:ilvl w:val="1"/>
                          <w:numId w:val="2"/>
                        </w:numPr>
                        <w:tabs>
                          <w:tab w:val="left" w:pos="928"/>
                        </w:tabs>
                        <w:spacing w:before="4" w:line="235" w:lineRule="auto"/>
                        <w:ind w:right="314" w:hanging="360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Преемственности</w:t>
                      </w:r>
                      <w:r>
                        <w:rPr>
                          <w:i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поддержание</w:t>
                      </w:r>
                      <w:r>
                        <w:rPr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связей</w:t>
                      </w:r>
                      <w:r>
                        <w:rPr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между</w:t>
                      </w:r>
                      <w:r>
                        <w:rPr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возрастными</w:t>
                      </w:r>
                      <w:r>
                        <w:rPr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категориями</w:t>
                      </w:r>
                      <w:r>
                        <w:rPr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</w:t>
                      </w:r>
                      <w:r>
                        <w:rPr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целью</w:t>
                      </w:r>
                      <w:r>
                        <w:rPr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воспитания</w:t>
                      </w:r>
                      <w:r>
                        <w:rPr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развития</w:t>
                      </w:r>
                      <w:r>
                        <w:rPr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познавательных</w:t>
                      </w:r>
                      <w:r>
                        <w:rPr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процессов</w:t>
                      </w:r>
                      <w:r>
                        <w:rPr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формирования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умений их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удовлетворять.</w:t>
                      </w:r>
                    </w:p>
                    <w:p w:rsidR="00A556D5" w:rsidRDefault="00A556D5" w:rsidP="00A556D5">
                      <w:pPr>
                        <w:pStyle w:val="a7"/>
                        <w:numPr>
                          <w:ilvl w:val="1"/>
                          <w:numId w:val="2"/>
                        </w:numPr>
                        <w:tabs>
                          <w:tab w:val="left" w:pos="928"/>
                        </w:tabs>
                        <w:spacing w:before="82" w:line="235" w:lineRule="auto"/>
                        <w:ind w:right="305" w:hanging="360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Научности</w:t>
                      </w:r>
                      <w:r>
                        <w:rPr>
                          <w:i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подкрепление</w:t>
                      </w:r>
                      <w:r>
                        <w:rPr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всех</w:t>
                      </w:r>
                      <w:r>
                        <w:rPr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проводимых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мероприятий</w:t>
                      </w:r>
                      <w:r>
                        <w:rPr>
                          <w:spacing w:val="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воспитательно</w:t>
                      </w:r>
                      <w:proofErr w:type="spellEnd"/>
                      <w:r>
                        <w:rPr>
                          <w:sz w:val="24"/>
                        </w:rPr>
                        <w:t>-образовательного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процесса</w:t>
                      </w:r>
                      <w:r>
                        <w:rPr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научно-обоснованными</w:t>
                      </w:r>
                      <w:r>
                        <w:rPr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практически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апробированными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методиками.</w:t>
                      </w:r>
                    </w:p>
                    <w:p w:rsidR="00A556D5" w:rsidRPr="00A8217B" w:rsidRDefault="00A556D5" w:rsidP="00A556D5">
                      <w:pPr>
                        <w:tabs>
                          <w:tab w:val="left" w:pos="928"/>
                          <w:tab w:val="left" w:pos="3760"/>
                          <w:tab w:val="left" w:pos="10133"/>
                          <w:tab w:val="left" w:pos="11549"/>
                          <w:tab w:val="left" w:pos="12257"/>
                          <w:tab w:val="left" w:pos="13673"/>
                        </w:tabs>
                        <w:spacing w:before="5" w:line="235" w:lineRule="auto"/>
                        <w:ind w:left="592" w:right="1537"/>
                        <w:rPr>
                          <w:spacing w:val="-2"/>
                          <w:sz w:val="24"/>
                        </w:rPr>
                      </w:pPr>
                      <w:r w:rsidRPr="00A8217B">
                        <w:rPr>
                          <w:i/>
                          <w:sz w:val="24"/>
                        </w:rPr>
                        <w:t>Активности</w:t>
                      </w:r>
                      <w:r w:rsidRPr="00A8217B"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 w:rsidRPr="00A8217B">
                        <w:rPr>
                          <w:i/>
                          <w:sz w:val="24"/>
                        </w:rPr>
                        <w:t>и</w:t>
                      </w:r>
                      <w:r w:rsidRPr="00A8217B"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A8217B">
                        <w:rPr>
                          <w:i/>
                          <w:sz w:val="24"/>
                        </w:rPr>
                        <w:t>сознательности</w:t>
                      </w:r>
                      <w:r w:rsidRPr="00A8217B"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A8217B">
                        <w:rPr>
                          <w:sz w:val="24"/>
                        </w:rPr>
                        <w:t>– участие</w:t>
                      </w:r>
                      <w:r w:rsidRPr="00A8217B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A8217B">
                        <w:rPr>
                          <w:sz w:val="24"/>
                        </w:rPr>
                        <w:t>всего</w:t>
                      </w:r>
                      <w:r w:rsidRPr="00A8217B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A8217B">
                        <w:rPr>
                          <w:sz w:val="24"/>
                        </w:rPr>
                        <w:t>коллектива</w:t>
                      </w:r>
                      <w:r w:rsidRPr="00A8217B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A8217B">
                        <w:rPr>
                          <w:sz w:val="24"/>
                        </w:rPr>
                        <w:t>педагогов</w:t>
                      </w:r>
                      <w:r w:rsidRPr="00A8217B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A8217B">
                        <w:rPr>
                          <w:sz w:val="24"/>
                        </w:rPr>
                        <w:t>и</w:t>
                      </w:r>
                      <w:r w:rsidRPr="00A8217B"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 xml:space="preserve">привлечение родителей к поиску новых, эффективных методов и целенаправленной деятельности по </w:t>
                      </w:r>
                      <w:proofErr w:type="spellStart"/>
                      <w:r>
                        <w:rPr>
                          <w:spacing w:val="-2"/>
                          <w:sz w:val="24"/>
                        </w:rPr>
                        <w:t>воспитантю</w:t>
                      </w:r>
                      <w:proofErr w:type="spellEnd"/>
                      <w:r>
                        <w:rPr>
                          <w:spacing w:val="-2"/>
                          <w:sz w:val="24"/>
                        </w:rPr>
                        <w:t xml:space="preserve"> и обучению детей. </w:t>
                      </w:r>
                    </w:p>
                    <w:p w:rsidR="00A556D5" w:rsidRDefault="00A556D5" w:rsidP="00A556D5">
                      <w:pPr>
                        <w:pStyle w:val="a7"/>
                        <w:numPr>
                          <w:ilvl w:val="1"/>
                          <w:numId w:val="2"/>
                        </w:numPr>
                        <w:tabs>
                          <w:tab w:val="left" w:pos="928"/>
                        </w:tabs>
                        <w:spacing w:before="2" w:line="293" w:lineRule="exact"/>
                        <w:ind w:left="928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Системности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представление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программы,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как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целостной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системы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взаимосвязанными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взаимозависимыми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компонентами.</w:t>
                      </w:r>
                    </w:p>
                    <w:p w:rsidR="00A556D5" w:rsidRDefault="00A556D5" w:rsidP="00A556D5">
                      <w:pPr>
                        <w:pStyle w:val="a7"/>
                        <w:numPr>
                          <w:ilvl w:val="1"/>
                          <w:numId w:val="2"/>
                        </w:numPr>
                        <w:tabs>
                          <w:tab w:val="left" w:pos="928"/>
                        </w:tabs>
                        <w:spacing w:before="1" w:line="235" w:lineRule="auto"/>
                        <w:ind w:right="306" w:hanging="360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Управляемости</w:t>
                      </w:r>
                      <w:r>
                        <w:rPr>
                          <w:i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реализацией</w:t>
                      </w:r>
                      <w:r>
                        <w:rPr>
                          <w:i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программы</w:t>
                      </w:r>
                      <w:r>
                        <w:rPr>
                          <w:i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регулирование</w:t>
                      </w:r>
                      <w:r>
                        <w:rPr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коррекция</w:t>
                      </w:r>
                      <w:r>
                        <w:rPr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программы</w:t>
                      </w:r>
                      <w:r>
                        <w:rPr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основе</w:t>
                      </w:r>
                      <w:r>
                        <w:rPr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мониторинга</w:t>
                      </w:r>
                      <w:r>
                        <w:rPr>
                          <w:spacing w:val="2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воспитательно</w:t>
                      </w:r>
                      <w:proofErr w:type="spellEnd"/>
                      <w:r>
                        <w:rPr>
                          <w:sz w:val="24"/>
                        </w:rPr>
                        <w:t>-образовательного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процесса.</w:t>
                      </w:r>
                    </w:p>
                    <w:bookmarkEnd w:id="1"/>
                    <w:p w:rsidR="00A556D5" w:rsidRDefault="00A556D5"/>
                  </w:txbxContent>
                </v:textbox>
              </v:shape>
            </w:pict>
          </mc:Fallback>
        </mc:AlternateContent>
      </w: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556D5" w:rsidRDefault="00A556D5" w:rsidP="00A8217B">
      <w:pPr>
        <w:pStyle w:val="a5"/>
        <w:spacing w:before="1"/>
        <w:ind w:left="224" w:right="312" w:firstLine="720"/>
        <w:jc w:val="both"/>
      </w:pPr>
    </w:p>
    <w:p w:rsidR="00A8217B" w:rsidRDefault="00A8217B" w:rsidP="00A8217B">
      <w:pPr>
        <w:pStyle w:val="a5"/>
        <w:spacing w:before="1"/>
        <w:ind w:left="224" w:right="312" w:firstLine="720"/>
        <w:jc w:val="both"/>
      </w:pPr>
      <w:r>
        <w:t>Программа сформирована как программа психолого-педагогической поддержки позитивной социализации и индивидуализации,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 дошкольного</w:t>
      </w:r>
      <w:r>
        <w:rPr>
          <w:spacing w:val="-1"/>
        </w:rPr>
        <w:t xml:space="preserve"> </w:t>
      </w:r>
      <w:r>
        <w:t>образования).</w:t>
      </w:r>
    </w:p>
    <w:p w:rsidR="00A8217B" w:rsidRDefault="00A8217B" w:rsidP="00A8217B">
      <w:pPr>
        <w:pStyle w:val="a5"/>
        <w:ind w:left="224" w:right="309" w:firstLine="720"/>
        <w:jc w:val="both"/>
      </w:pPr>
      <w:r>
        <w:t>В основе реализации</w:t>
      </w:r>
      <w:r>
        <w:rPr>
          <w:spacing w:val="1"/>
        </w:rPr>
        <w:t xml:space="preserve"> </w:t>
      </w:r>
      <w:r>
        <w:t xml:space="preserve">основной образовательной программы лежит культурно-исторический и системно </w:t>
      </w:r>
      <w:r>
        <w:softHyphen/>
        <w:t>деятельный подходы к 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являющиеся методологией ФГОС,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предполагает: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5" w:line="235" w:lineRule="auto"/>
        <w:ind w:left="944" w:right="309" w:hanging="360"/>
        <w:rPr>
          <w:sz w:val="24"/>
        </w:rPr>
      </w:pPr>
      <w:r>
        <w:rPr>
          <w:sz w:val="24"/>
        </w:rPr>
        <w:lastRenderedPageBreak/>
        <w:t>полноценное</w:t>
      </w:r>
      <w:r>
        <w:rPr>
          <w:spacing w:val="48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49"/>
          <w:sz w:val="24"/>
        </w:rPr>
        <w:t xml:space="preserve"> </w:t>
      </w:r>
      <w:r>
        <w:rPr>
          <w:sz w:val="24"/>
        </w:rPr>
        <w:t>всех</w:t>
      </w:r>
      <w:r>
        <w:rPr>
          <w:spacing w:val="5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49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49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49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49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50"/>
          <w:sz w:val="24"/>
        </w:rPr>
        <w:t xml:space="preserve"> </w:t>
      </w:r>
      <w:r>
        <w:rPr>
          <w:sz w:val="24"/>
        </w:rPr>
        <w:t>(амплификации)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 развития;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2"/>
        <w:ind w:left="928" w:hanging="344"/>
        <w:rPr>
          <w:sz w:val="24"/>
        </w:rPr>
      </w:pPr>
      <w:r>
        <w:rPr>
          <w:sz w:val="24"/>
        </w:rPr>
        <w:t>индивидуализацию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здоровья);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1" w:line="293" w:lineRule="exact"/>
        <w:ind w:left="928" w:hanging="344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  <w:tab w:val="left" w:pos="7783"/>
        </w:tabs>
        <w:spacing w:line="293" w:lineRule="exact"/>
        <w:ind w:left="928" w:hanging="34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5102860</wp:posOffset>
            </wp:positionH>
            <wp:positionV relativeFrom="paragraph">
              <wp:posOffset>15875</wp:posOffset>
            </wp:positionV>
            <wp:extent cx="237490" cy="1689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видах деятельности;</w:t>
      </w:r>
      <w:r>
        <w:rPr>
          <w:sz w:val="24"/>
        </w:rPr>
        <w:tab/>
        <w:t>партнерство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возрастную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развития);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line="293" w:lineRule="exact"/>
        <w:ind w:left="928" w:hanging="344"/>
        <w:rPr>
          <w:sz w:val="24"/>
        </w:rPr>
      </w:pPr>
      <w:r>
        <w:rPr>
          <w:sz w:val="24"/>
        </w:rPr>
        <w:t>учёт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1" w:line="292" w:lineRule="exact"/>
        <w:ind w:left="928" w:hanging="344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A8217B" w:rsidRDefault="00A8217B" w:rsidP="00A8217B">
      <w:pPr>
        <w:pStyle w:val="a5"/>
        <w:ind w:left="224" w:right="304" w:firstLine="720"/>
        <w:jc w:val="both"/>
      </w:pPr>
      <w:r>
        <w:t>Содержание Программы обеспечивает развитие личности, мотивации и способностей детей в различных видах деятельности и охватывать</w:t>
      </w:r>
      <w:r>
        <w:rPr>
          <w:spacing w:val="1"/>
        </w:rPr>
        <w:t xml:space="preserve"> </w:t>
      </w:r>
      <w:r>
        <w:t>следующие направления развития и образования детей (далее - образовательные области): социально-коммуникативное развитие; 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развитие;</w:t>
      </w:r>
      <w:r>
        <w:rPr>
          <w:spacing w:val="-2"/>
        </w:rPr>
        <w:t xml:space="preserve"> </w:t>
      </w:r>
      <w:r>
        <w:t>художественно-эстетическое</w:t>
      </w:r>
      <w:r>
        <w:rPr>
          <w:spacing w:val="-1"/>
        </w:rPr>
        <w:t xml:space="preserve"> </w:t>
      </w:r>
      <w:r>
        <w:t>развитие;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развитие.</w:t>
      </w:r>
    </w:p>
    <w:p w:rsidR="00A8217B" w:rsidRDefault="00A8217B" w:rsidP="00A8217B">
      <w:pPr>
        <w:pStyle w:val="a5"/>
        <w:ind w:left="224" w:right="302" w:firstLine="720"/>
        <w:jc w:val="both"/>
      </w:pPr>
      <w:r>
        <w:rPr>
          <w:b/>
          <w:i/>
        </w:rPr>
        <w:t>Социально-коммуникативное</w:t>
      </w:r>
      <w:r>
        <w:rPr>
          <w:b/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 xml:space="preserve">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 к своей семье и к сообществу детей и взрослых в Организации; формирование позитивных установок к различным видам труда и</w:t>
      </w:r>
      <w:r>
        <w:rPr>
          <w:spacing w:val="1"/>
        </w:rPr>
        <w:t xml:space="preserve"> </w:t>
      </w:r>
      <w:r>
        <w:t>творчества;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основ 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социуме, природе.</w:t>
      </w:r>
    </w:p>
    <w:p w:rsidR="00A8217B" w:rsidRDefault="00A8217B" w:rsidP="00A8217B">
      <w:pPr>
        <w:pStyle w:val="a5"/>
        <w:ind w:left="224" w:right="302" w:firstLine="720"/>
        <w:jc w:val="both"/>
      </w:pPr>
      <w:r>
        <w:rPr>
          <w:b/>
          <w:i/>
        </w:rPr>
        <w:t>Познавательное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 действий, становление сознания; развитие воображения и творческой активности; формирование первичных представлений о себе,</w:t>
      </w:r>
      <w:r>
        <w:rPr>
          <w:spacing w:val="1"/>
        </w:rPr>
        <w:t xml:space="preserve"> </w:t>
      </w:r>
      <w:r>
        <w:t>других людях, объектах окружающего мира, о свойствах и отношениях объектов 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</w:t>
      </w:r>
      <w:r>
        <w:rPr>
          <w:spacing w:val="43"/>
        </w:rPr>
        <w:t xml:space="preserve"> </w:t>
      </w:r>
      <w:r>
        <w:t>темпе,</w:t>
      </w:r>
      <w:r>
        <w:rPr>
          <w:spacing w:val="43"/>
        </w:rPr>
        <w:t xml:space="preserve"> </w:t>
      </w:r>
      <w:r>
        <w:t>количестве,</w:t>
      </w:r>
      <w:r>
        <w:rPr>
          <w:spacing w:val="44"/>
        </w:rPr>
        <w:t xml:space="preserve"> </w:t>
      </w:r>
      <w:r>
        <w:t>числе,</w:t>
      </w:r>
      <w:r>
        <w:rPr>
          <w:spacing w:val="43"/>
        </w:rPr>
        <w:t xml:space="preserve"> </w:t>
      </w:r>
      <w:r>
        <w:t>части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целом,</w:t>
      </w:r>
      <w:r>
        <w:rPr>
          <w:spacing w:val="42"/>
        </w:rPr>
        <w:t xml:space="preserve"> </w:t>
      </w:r>
      <w:r>
        <w:t>пространстве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времени,</w:t>
      </w:r>
      <w:r>
        <w:rPr>
          <w:spacing w:val="43"/>
        </w:rPr>
        <w:t xml:space="preserve"> </w:t>
      </w:r>
      <w:r>
        <w:t>движении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покое,</w:t>
      </w:r>
      <w:r>
        <w:rPr>
          <w:spacing w:val="43"/>
        </w:rPr>
        <w:t xml:space="preserve"> </w:t>
      </w:r>
      <w:r>
        <w:t>причинах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следствиях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др.),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малой</w:t>
      </w:r>
      <w:r>
        <w:rPr>
          <w:spacing w:val="43"/>
        </w:rPr>
        <w:t xml:space="preserve"> </w:t>
      </w:r>
      <w:r>
        <w:t>родине</w:t>
      </w:r>
      <w:r>
        <w:rPr>
          <w:spacing w:val="37"/>
        </w:rPr>
        <w:t xml:space="preserve"> </w:t>
      </w:r>
      <w:r>
        <w:t>и</w:t>
      </w:r>
    </w:p>
    <w:p w:rsidR="00A8217B" w:rsidRDefault="00A8217B" w:rsidP="00A8217B">
      <w:pPr>
        <w:pStyle w:val="a5"/>
        <w:spacing w:before="77"/>
        <w:ind w:left="224" w:right="304"/>
        <w:jc w:val="both"/>
      </w:pPr>
      <w:r>
        <w:t>Отечестве, представлений о социокультурных ценностях нашего народа, об отечественных традициях и</w:t>
      </w:r>
      <w:r>
        <w:rPr>
          <w:spacing w:val="60"/>
        </w:rPr>
        <w:t xml:space="preserve"> </w:t>
      </w:r>
      <w:r>
        <w:t>праздниках, о планете Земля как общем</w:t>
      </w:r>
      <w:r>
        <w:rPr>
          <w:spacing w:val="1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людей, об особенностях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многообразии стран</w:t>
      </w:r>
      <w:r>
        <w:rPr>
          <w:spacing w:val="-2"/>
        </w:rPr>
        <w:t xml:space="preserve"> </w:t>
      </w:r>
      <w:r>
        <w:t>и народов мира.</w:t>
      </w:r>
    </w:p>
    <w:p w:rsidR="00A8217B" w:rsidRDefault="00A8217B" w:rsidP="00A8217B">
      <w:pPr>
        <w:pStyle w:val="a5"/>
        <w:spacing w:before="1"/>
        <w:ind w:left="224" w:right="302" w:firstLine="720"/>
        <w:jc w:val="both"/>
      </w:pPr>
      <w:r>
        <w:rPr>
          <w:b/>
          <w:i/>
        </w:rPr>
        <w:t>Речевое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 правильной диалогической и монологической речи; развитие речевого творчества; развитие звуковой и интонационной культуры</w:t>
      </w:r>
      <w:r>
        <w:rPr>
          <w:spacing w:val="1"/>
        </w:rPr>
        <w:t xml:space="preserve"> </w:t>
      </w:r>
      <w:r>
        <w:t>речи, фонематического слуха; знакомство с книжной культурой, детской литературой, понимание на слух текстов различных 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аналитико-синтетической 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обучения грамоте.</w:t>
      </w:r>
    </w:p>
    <w:p w:rsidR="00A8217B" w:rsidRDefault="00A8217B" w:rsidP="00A8217B">
      <w:pPr>
        <w:pStyle w:val="a5"/>
        <w:ind w:left="224" w:right="300" w:firstLine="720"/>
        <w:jc w:val="both"/>
      </w:pPr>
      <w:r>
        <w:rPr>
          <w:b/>
          <w:i/>
        </w:rPr>
        <w:lastRenderedPageBreak/>
        <w:t xml:space="preserve">Художественно-эстетическое </w:t>
      </w:r>
      <w:r>
        <w:t>развитие предполагает развитие предпосылок ценностно-смыслового восприятия и понимания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-57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конструктивно-модельной,</w:t>
      </w:r>
      <w:r>
        <w:rPr>
          <w:spacing w:val="-1"/>
        </w:rPr>
        <w:t xml:space="preserve"> </w:t>
      </w:r>
      <w:r>
        <w:t>музыкальной и др.).</w:t>
      </w:r>
    </w:p>
    <w:p w:rsidR="00A8217B" w:rsidRDefault="00A8217B" w:rsidP="00A8217B">
      <w:pPr>
        <w:pStyle w:val="a5"/>
        <w:ind w:left="224" w:right="298" w:firstLine="720"/>
        <w:jc w:val="both"/>
      </w:pPr>
      <w:r>
        <w:rPr>
          <w:b/>
          <w:i/>
        </w:rPr>
        <w:t>Физическое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 xml:space="preserve">формированию </w:t>
      </w:r>
      <w:proofErr w:type="spellStart"/>
      <w:r>
        <w:t>опорнодвигательной</w:t>
      </w:r>
      <w:proofErr w:type="spellEnd"/>
      <w:r>
        <w:t xml:space="preserve"> системы организма, развитию равновесия, координации движения, крупной и мелкой моторики обеих рук, а</w:t>
      </w:r>
      <w:r>
        <w:rPr>
          <w:spacing w:val="1"/>
        </w:rPr>
        <w:t xml:space="preserve"> </w:t>
      </w:r>
      <w:r>
        <w:t>также с правильным, не наносящем ущерба организму, выполнением основных движений (ходьба, бег, мягкие прыжки, повороты в обе 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начальных</w:t>
      </w:r>
      <w:r>
        <w:rPr>
          <w:spacing w:val="8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некоторых</w:t>
      </w:r>
      <w:r>
        <w:rPr>
          <w:spacing w:val="9"/>
        </w:rPr>
        <w:t xml:space="preserve"> </w:t>
      </w:r>
      <w:r>
        <w:t>видах</w:t>
      </w:r>
      <w:r>
        <w:rPr>
          <w:spacing w:val="10"/>
        </w:rPr>
        <w:t xml:space="preserve"> </w:t>
      </w:r>
      <w:r>
        <w:t>спорта,</w:t>
      </w:r>
      <w:r>
        <w:rPr>
          <w:spacing w:val="6"/>
        </w:rPr>
        <w:t xml:space="preserve"> </w:t>
      </w:r>
      <w:r>
        <w:t>овладение</w:t>
      </w:r>
      <w:r>
        <w:rPr>
          <w:spacing w:val="7"/>
        </w:rPr>
        <w:t xml:space="preserve"> </w:t>
      </w:r>
      <w:r>
        <w:t>подвижными</w:t>
      </w:r>
      <w:r>
        <w:rPr>
          <w:spacing w:val="9"/>
        </w:rPr>
        <w:t xml:space="preserve"> </w:t>
      </w:r>
      <w:r>
        <w:t>играми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правилами;</w:t>
      </w:r>
      <w:r>
        <w:rPr>
          <w:spacing w:val="6"/>
        </w:rPr>
        <w:t xml:space="preserve"> </w:t>
      </w:r>
      <w:r>
        <w:t>становление</w:t>
      </w:r>
      <w:r>
        <w:rPr>
          <w:spacing w:val="7"/>
        </w:rPr>
        <w:t xml:space="preserve"> </w:t>
      </w:r>
      <w:r>
        <w:t>целенаправленности</w:t>
      </w:r>
      <w:r>
        <w:rPr>
          <w:spacing w:val="-58"/>
        </w:rPr>
        <w:t xml:space="preserve"> </w:t>
      </w:r>
      <w:r>
        <w:t xml:space="preserve">и </w:t>
      </w:r>
      <w:proofErr w:type="spellStart"/>
      <w:r>
        <w:t>саморегуляции</w:t>
      </w:r>
      <w:proofErr w:type="spellEnd"/>
      <w:r>
        <w:t xml:space="preserve"> в двигательной сфере; становление ценностей здорового образа жизни, овладение его элементарными нормами и правилами (в</w:t>
      </w:r>
      <w:r>
        <w:rPr>
          <w:spacing w:val="1"/>
        </w:rPr>
        <w:t xml:space="preserve"> </w:t>
      </w:r>
      <w:r>
        <w:t>питании,</w:t>
      </w:r>
      <w:r>
        <w:rPr>
          <w:spacing w:val="-1"/>
        </w:rPr>
        <w:t xml:space="preserve"> </w:t>
      </w:r>
      <w:r>
        <w:t>двигательном</w:t>
      </w:r>
      <w:r>
        <w:rPr>
          <w:spacing w:val="-4"/>
        </w:rPr>
        <w:t xml:space="preserve"> </w:t>
      </w:r>
      <w:r>
        <w:t>режиме, закаливании,</w:t>
      </w:r>
      <w:r>
        <w:rPr>
          <w:spacing w:val="-1"/>
        </w:rPr>
        <w:t xml:space="preserve"> </w:t>
      </w:r>
      <w:r>
        <w:t>при формировании полезных</w:t>
      </w:r>
      <w:r>
        <w:rPr>
          <w:spacing w:val="1"/>
        </w:rPr>
        <w:t xml:space="preserve"> </w:t>
      </w:r>
      <w:r>
        <w:t>привычек и</w:t>
      </w:r>
      <w:r>
        <w:rPr>
          <w:spacing w:val="8"/>
        </w:rPr>
        <w:t xml:space="preserve"> </w:t>
      </w:r>
      <w:r>
        <w:t>др.).</w:t>
      </w:r>
    </w:p>
    <w:p w:rsidR="00A8217B" w:rsidRDefault="00A8217B" w:rsidP="00A8217B">
      <w:pPr>
        <w:pStyle w:val="a5"/>
        <w:ind w:left="224" w:right="298" w:firstLine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165099</wp:posOffset>
                </wp:positionH>
                <wp:positionV relativeFrom="paragraph">
                  <wp:posOffset>147955</wp:posOffset>
                </wp:positionV>
                <wp:extent cx="6029325" cy="101917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217B" w:rsidRDefault="00A8217B" w:rsidP="00A8217B">
                            <w:pPr>
                              <w:pStyle w:val="a5"/>
                              <w:ind w:left="224" w:right="304" w:firstLine="710"/>
                              <w:jc w:val="both"/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Цель </w:t>
                            </w:r>
                            <w:r>
                              <w:t>реализации основной образовательной программы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дошкольного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образования в соответствии с ФГОС дошкольного образования 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развитие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личности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детей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дошкольного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возраста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различных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видах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общения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деятельности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учетом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возрастных,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индивидуальных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психологических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физиологических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особенностей.</w:t>
                            </w:r>
                          </w:p>
                          <w:p w:rsidR="00A8217B" w:rsidRDefault="00A82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" o:spid="_x0000_s1027" type="#_x0000_t202" style="position:absolute;left:0;text-align:left;margin-left:13pt;margin-top:11.65pt;width:474.75pt;height:8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" fillcolor="#bdd6ee [1300]" strokeweight=".5pt">
                <v:textbox>
                  <w:txbxContent>
                    <w:p w:rsidR="00A8217B" w:rsidRDefault="00A8217B" w:rsidP="00A8217B">
                      <w:pPr>
                        <w:pStyle w:val="a5"/>
                        <w:ind w:left="224" w:right="304" w:firstLine="710"/>
                        <w:jc w:val="both"/>
                      </w:pPr>
                      <w:r>
                        <w:rPr>
                          <w:b/>
                          <w:i/>
                        </w:rPr>
                        <w:t xml:space="preserve">Цель </w:t>
                      </w:r>
                      <w:r>
                        <w:t>реализации основной образовательной программы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дошкольного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образования в соответствии с ФГОС дошкольного образования 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развитие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личности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детей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дошкольного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возраста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различных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видах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общения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деятельности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учетом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возрастных,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индивидуальных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психологических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физиологических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особенностей.</w:t>
                      </w:r>
                    </w:p>
                    <w:p w:rsidR="00A8217B" w:rsidRDefault="00A8217B"/>
                  </w:txbxContent>
                </v:textbox>
                <w10:wrap anchorx="margin"/>
              </v:shape>
            </w:pict>
          </mc:Fallback>
        </mc:AlternateContent>
      </w:r>
    </w:p>
    <w:p w:rsidR="00A8217B" w:rsidRDefault="00A8217B" w:rsidP="00A8217B">
      <w:pPr>
        <w:pStyle w:val="a5"/>
        <w:spacing w:before="10"/>
        <w:ind w:left="0"/>
        <w:rPr>
          <w:sz w:val="23"/>
        </w:rPr>
      </w:pPr>
    </w:p>
    <w:p w:rsidR="00A8217B" w:rsidRDefault="00A8217B" w:rsidP="00A8217B">
      <w:pPr>
        <w:pStyle w:val="a5"/>
        <w:ind w:left="224" w:right="304" w:firstLine="710"/>
        <w:jc w:val="both"/>
        <w:rPr>
          <w:b/>
          <w:i/>
        </w:rPr>
      </w:pPr>
    </w:p>
    <w:p w:rsidR="00A8217B" w:rsidRDefault="00A8217B" w:rsidP="00A8217B">
      <w:pPr>
        <w:pStyle w:val="a5"/>
        <w:ind w:left="224" w:right="304" w:firstLine="710"/>
        <w:jc w:val="both"/>
        <w:rPr>
          <w:b/>
          <w:i/>
        </w:rPr>
      </w:pPr>
    </w:p>
    <w:p w:rsidR="00A8217B" w:rsidRDefault="00A8217B" w:rsidP="00A8217B">
      <w:pPr>
        <w:pStyle w:val="a5"/>
        <w:ind w:left="224" w:right="304" w:firstLine="710"/>
        <w:jc w:val="both"/>
        <w:rPr>
          <w:b/>
          <w:i/>
        </w:rPr>
      </w:pPr>
    </w:p>
    <w:p w:rsidR="00A8217B" w:rsidRDefault="00A8217B" w:rsidP="00A8217B">
      <w:pPr>
        <w:pStyle w:val="a5"/>
        <w:ind w:left="224" w:right="304" w:firstLine="710"/>
        <w:jc w:val="both"/>
        <w:rPr>
          <w:b/>
          <w:i/>
        </w:rPr>
      </w:pPr>
    </w:p>
    <w:p w:rsidR="00A8217B" w:rsidRDefault="00A8217B" w:rsidP="00A8217B">
      <w:pPr>
        <w:pStyle w:val="a5"/>
        <w:ind w:left="224" w:right="304" w:firstLine="710"/>
        <w:jc w:val="both"/>
        <w:rPr>
          <w:b/>
          <w:i/>
        </w:rPr>
      </w:pPr>
    </w:p>
    <w:p w:rsidR="00A8217B" w:rsidRDefault="00A8217B" w:rsidP="00A8217B">
      <w:pPr>
        <w:pStyle w:val="a5"/>
        <w:ind w:left="0"/>
      </w:pPr>
    </w:p>
    <w:p w:rsidR="00A8217B" w:rsidRDefault="00A8217B" w:rsidP="00A8217B">
      <w:pPr>
        <w:pStyle w:val="a5"/>
        <w:ind w:left="935"/>
        <w:jc w:val="both"/>
        <w:rPr>
          <w:b/>
          <w:i/>
        </w:rPr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  <w:i/>
        </w:rPr>
        <w:t>задач: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2"/>
        <w:ind w:left="928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4" w:line="235" w:lineRule="auto"/>
        <w:ind w:right="311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8" w:line="235" w:lineRule="auto"/>
        <w:ind w:right="318" w:hanging="360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2" w:line="293" w:lineRule="exact"/>
        <w:ind w:left="928"/>
        <w:jc w:val="both"/>
        <w:rPr>
          <w:sz w:val="24"/>
        </w:rPr>
      </w:pP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line="293" w:lineRule="exact"/>
        <w:ind w:left="92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2" w:line="235" w:lineRule="auto"/>
        <w:ind w:right="304" w:hanging="360"/>
        <w:jc w:val="both"/>
        <w:rPr>
          <w:sz w:val="24"/>
        </w:rPr>
      </w:pPr>
      <w:r>
        <w:rPr>
          <w:sz w:val="24"/>
        </w:rPr>
        <w:t>возрастными и индивидуальными особенностями и склонностями, развитие способностей и творческого потенциала каждого ребёнка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собой, другими 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и миром;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82" w:line="235" w:lineRule="auto"/>
        <w:ind w:right="309" w:hanging="36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5" w:line="235" w:lineRule="auto"/>
        <w:ind w:right="307" w:hanging="360"/>
        <w:jc w:val="both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 образа жизни,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7" w:line="235" w:lineRule="auto"/>
        <w:ind w:right="313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4" w:line="235" w:lineRule="auto"/>
        <w:ind w:right="313" w:hanging="360"/>
        <w:jc w:val="both"/>
        <w:rPr>
          <w:sz w:val="24"/>
        </w:rPr>
      </w:pPr>
      <w:r>
        <w:rPr>
          <w:sz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A8217B" w:rsidRDefault="00A8217B" w:rsidP="00A8217B">
      <w:pPr>
        <w:pStyle w:val="a7"/>
        <w:numPr>
          <w:ilvl w:val="1"/>
          <w:numId w:val="2"/>
        </w:numPr>
        <w:tabs>
          <w:tab w:val="left" w:pos="928"/>
        </w:tabs>
        <w:spacing w:before="5" w:line="235" w:lineRule="auto"/>
        <w:ind w:right="316" w:hanging="36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образования, охраны 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детей.</w:t>
      </w:r>
    </w:p>
    <w:p w:rsidR="00A8217B" w:rsidRDefault="00A8217B" w:rsidP="00A8217B">
      <w:pPr>
        <w:pStyle w:val="a5"/>
        <w:spacing w:before="1"/>
        <w:ind w:left="224" w:right="303" w:firstLine="703"/>
        <w:jc w:val="both"/>
      </w:pPr>
      <w:r>
        <w:t>Программа сформирована, как программа психолого-педагогической поддержки позитивной социализации и индивидуализации, развития</w:t>
      </w:r>
      <w:r>
        <w:rPr>
          <w:spacing w:val="1"/>
        </w:rPr>
        <w:t xml:space="preserve"> </w:t>
      </w:r>
      <w:r>
        <w:t>личности детей дошкольного возраста, обеспечивающая разностороннее развитие воспитанников ОУ с учетом их возрастных и индивидуальных</w:t>
      </w:r>
      <w:r>
        <w:rPr>
          <w:spacing w:val="1"/>
        </w:rPr>
        <w:t xml:space="preserve"> </w:t>
      </w:r>
      <w:r>
        <w:t>особенностей, в том числе достижение ими уровня развития, необходимого и достаточного для успешного освоения ими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индивидуального подхода.</w:t>
      </w:r>
    </w:p>
    <w:p w:rsidR="00A8217B" w:rsidRDefault="00A8217B" w:rsidP="00A8217B">
      <w:pPr>
        <w:pStyle w:val="a5"/>
        <w:ind w:left="234" w:right="304"/>
        <w:jc w:val="both"/>
      </w:pPr>
      <w:r>
        <w:t>Программа ориентирована на детей от 2- 7 лет. Программа охватывает возрастные периоды физического и психического развития детей: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дошкольный возраст – от 2 до 4 лет (младшая группа) средний дошкольный возраст – от 4 до 5 лет (средняя группа)</w:t>
      </w:r>
      <w:r>
        <w:rPr>
          <w:spacing w:val="1"/>
        </w:rPr>
        <w:t xml:space="preserve"> </w:t>
      </w:r>
      <w:r>
        <w:t>старший дошкольный возраст –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до 6 лет (старшая группа)</w:t>
      </w:r>
    </w:p>
    <w:p w:rsidR="00A8217B" w:rsidRDefault="00A8217B" w:rsidP="00A8217B">
      <w:pPr>
        <w:pStyle w:val="a5"/>
        <w:ind w:left="234"/>
        <w:jc w:val="both"/>
      </w:pPr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 –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группа)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инвалиды</w:t>
      </w:r>
    </w:p>
    <w:p w:rsidR="00A8217B" w:rsidRDefault="00A8217B" w:rsidP="00A8217B">
      <w:pPr>
        <w:pStyle w:val="a5"/>
        <w:ind w:left="234"/>
        <w:jc w:val="both"/>
      </w:pPr>
      <w:r>
        <w:t>4.2.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программы</w:t>
      </w:r>
    </w:p>
    <w:p w:rsidR="00A8217B" w:rsidRDefault="00A8217B" w:rsidP="00A8217B">
      <w:pPr>
        <w:pStyle w:val="a5"/>
        <w:ind w:left="234"/>
        <w:jc w:val="both"/>
      </w:pP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программам:</w:t>
      </w:r>
    </w:p>
    <w:p w:rsidR="00A8217B" w:rsidRDefault="00A8217B" w:rsidP="00A8217B">
      <w:pPr>
        <w:pStyle w:val="a5"/>
        <w:ind w:left="234" w:right="300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Н.Е.Вераксы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Т.С.Комаровой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М.А.Васильевой</w:t>
      </w:r>
      <w:proofErr w:type="spellEnd"/>
      <w:r>
        <w:rPr>
          <w:spacing w:val="1"/>
        </w:rPr>
        <w:t xml:space="preserve"> </w:t>
      </w:r>
      <w:r>
        <w:t>Программа «От рождения до школы» является инновационным общеобразовательным программным документом для дошкольных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A8217B" w:rsidRDefault="00A8217B" w:rsidP="00A8217B">
      <w:pPr>
        <w:pStyle w:val="a5"/>
        <w:ind w:left="234" w:right="313" w:firstLine="120"/>
        <w:jc w:val="both"/>
      </w:pPr>
      <w:r>
        <w:t>Обязательная часть Программы отражает комплексность подхода, обеспечивая развитие детей в пяти образовательных областях. 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охватывает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 развития</w:t>
      </w:r>
      <w:r>
        <w:rPr>
          <w:spacing w:val="-1"/>
        </w:rPr>
        <w:t xml:space="preserve"> </w:t>
      </w:r>
      <w:r>
        <w:t>и образования</w:t>
      </w:r>
      <w:r>
        <w:rPr>
          <w:spacing w:val="-1"/>
        </w:rPr>
        <w:t xml:space="preserve"> </w:t>
      </w:r>
      <w:r>
        <w:t>детей (образовательные</w:t>
      </w:r>
      <w:r>
        <w:rPr>
          <w:spacing w:val="-2"/>
        </w:rPr>
        <w:t xml:space="preserve"> </w:t>
      </w:r>
      <w:r>
        <w:t>области):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2" w:line="294" w:lineRule="exact"/>
        <w:ind w:left="928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line="294" w:lineRule="exact"/>
        <w:ind w:left="928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1" w:line="293" w:lineRule="exact"/>
        <w:ind w:left="928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line="293" w:lineRule="exact"/>
        <w:ind w:left="928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развитие;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line="292" w:lineRule="exact"/>
        <w:ind w:left="928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A8217B" w:rsidRDefault="00A8217B" w:rsidP="00A8217B">
      <w:pPr>
        <w:tabs>
          <w:tab w:val="left" w:pos="928"/>
        </w:tabs>
        <w:spacing w:line="292" w:lineRule="exact"/>
        <w:rPr>
          <w:sz w:val="24"/>
        </w:rPr>
      </w:pPr>
    </w:p>
    <w:p w:rsidR="00A556D5" w:rsidRDefault="00A556D5" w:rsidP="00A8217B">
      <w:pPr>
        <w:tabs>
          <w:tab w:val="left" w:pos="928"/>
        </w:tabs>
        <w:spacing w:line="292" w:lineRule="exact"/>
        <w:rPr>
          <w:sz w:val="24"/>
        </w:rPr>
      </w:pPr>
    </w:p>
    <w:p w:rsidR="00A556D5" w:rsidRDefault="00A556D5" w:rsidP="00A8217B">
      <w:pPr>
        <w:tabs>
          <w:tab w:val="left" w:pos="928"/>
        </w:tabs>
        <w:spacing w:line="292" w:lineRule="exact"/>
        <w:rPr>
          <w:sz w:val="24"/>
        </w:rPr>
      </w:pPr>
    </w:p>
    <w:p w:rsidR="00A556D5" w:rsidRDefault="00A556D5" w:rsidP="00A8217B">
      <w:pPr>
        <w:tabs>
          <w:tab w:val="left" w:pos="928"/>
        </w:tabs>
        <w:spacing w:line="292" w:lineRule="exact"/>
        <w:rPr>
          <w:sz w:val="24"/>
        </w:rPr>
      </w:pPr>
    </w:p>
    <w:p w:rsidR="00A556D5" w:rsidRDefault="00A556D5" w:rsidP="00A8217B">
      <w:pPr>
        <w:tabs>
          <w:tab w:val="left" w:pos="928"/>
        </w:tabs>
        <w:spacing w:line="292" w:lineRule="exact"/>
        <w:rPr>
          <w:sz w:val="24"/>
        </w:rPr>
      </w:pPr>
    </w:p>
    <w:p w:rsidR="00A556D5" w:rsidRDefault="00A556D5" w:rsidP="00A8217B">
      <w:pPr>
        <w:pStyle w:val="a5"/>
        <w:ind w:left="0" w:right="302"/>
        <w:jc w:val="both"/>
        <w:rPr>
          <w:szCs w:val="22"/>
        </w:rPr>
      </w:pPr>
      <w:r w:rsidRPr="00A556D5">
        <w:rPr>
          <w:noProof/>
          <w:szCs w:val="22"/>
          <w:lang w:eastAsia="ru-RU"/>
        </w:rPr>
        <w:lastRenderedPageBreak/>
        <w:drawing>
          <wp:inline distT="0" distB="0" distL="0" distR="0">
            <wp:extent cx="5930325" cy="3252470"/>
            <wp:effectExtent l="0" t="0" r="0" b="5080"/>
            <wp:docPr id="5" name="Рисунок 5" descr="C:\Users\Игорь\Desktop\ооп\образ 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ооп\образ об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26954"/>
                    <a:stretch/>
                  </pic:blipFill>
                  <pic:spPr bwMode="auto">
                    <a:xfrm>
                      <a:off x="0" y="0"/>
                      <a:ext cx="5930899" cy="325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17B" w:rsidRDefault="00A8217B" w:rsidP="00A8217B">
      <w:pPr>
        <w:pStyle w:val="a5"/>
        <w:ind w:left="0" w:right="302"/>
        <w:jc w:val="both"/>
      </w:pPr>
      <w:r>
        <w:rPr>
          <w:szCs w:val="22"/>
        </w:rPr>
        <w:t>Ч</w:t>
      </w:r>
      <w:r>
        <w:t>асть, формируемая участниками образовательных отношений, отражает развитие детей в познавательном, художественно-эстетическом,</w:t>
      </w:r>
      <w:r>
        <w:rPr>
          <w:spacing w:val="1"/>
        </w:rPr>
        <w:t xml:space="preserve"> </w:t>
      </w:r>
      <w:proofErr w:type="spellStart"/>
      <w:r>
        <w:t>социальнокоммуникативном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отношений, соответствует</w:t>
      </w:r>
      <w:r>
        <w:rPr>
          <w:spacing w:val="4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 детей,</w:t>
      </w:r>
      <w:r>
        <w:rPr>
          <w:spacing w:val="1"/>
        </w:rPr>
        <w:t xml:space="preserve"> </w:t>
      </w:r>
      <w:r>
        <w:t>родителей, а также</w:t>
      </w:r>
      <w:r>
        <w:rPr>
          <w:spacing w:val="2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педагогического коллектива,</w:t>
      </w:r>
      <w:r>
        <w:rPr>
          <w:spacing w:val="3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имеющимся</w:t>
      </w:r>
      <w:r>
        <w:rPr>
          <w:spacing w:val="2"/>
        </w:rPr>
        <w:t xml:space="preserve"> </w:t>
      </w:r>
      <w:r>
        <w:t>в</w:t>
      </w:r>
    </w:p>
    <w:p w:rsidR="00A8217B" w:rsidRDefault="00A8217B" w:rsidP="00A8217B">
      <w:pPr>
        <w:pStyle w:val="a5"/>
        <w:spacing w:before="77"/>
        <w:ind w:left="224" w:right="309"/>
        <w:jc w:val="both"/>
      </w:pPr>
      <w:r>
        <w:t>дошкольном отделении. Таким образом ООП ДО имеет: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5" w:line="235" w:lineRule="auto"/>
        <w:ind w:right="303" w:hanging="360"/>
        <w:jc w:val="both"/>
        <w:rPr>
          <w:sz w:val="24"/>
        </w:rPr>
      </w:pPr>
      <w:r>
        <w:rPr>
          <w:sz w:val="24"/>
        </w:rPr>
        <w:t>направленность на развитие личности ребенка. Приоритет программы — воспитание свободного, уверенного в себе человека, с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 позицией, стремящегося творчески подходить к решению различных жизненных ситуаций, имеющего свое мнение и умеющего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его;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7" w:line="235" w:lineRule="auto"/>
        <w:ind w:right="298" w:hanging="360"/>
        <w:jc w:val="both"/>
        <w:rPr>
          <w:sz w:val="24"/>
        </w:rPr>
      </w:pPr>
      <w:r>
        <w:rPr>
          <w:sz w:val="24"/>
        </w:rPr>
        <w:t>направленность на нравственное воспитание. Воспитание уважения к традиционным ценностям, таким как любовь к родителям,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 заботливое отношение к малышам, пожилым людям; воспитание у детей стремления в своих поступках следовать положительному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5"/>
        <w:ind w:right="306" w:hanging="360"/>
        <w:jc w:val="both"/>
        <w:rPr>
          <w:sz w:val="24"/>
        </w:rPr>
      </w:pPr>
      <w:r>
        <w:rPr>
          <w:sz w:val="24"/>
        </w:rPr>
        <w:t>нацеленность на дальнейшее образование. Программа нацелена на развитие в детях познавательного интереса, стремления к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получать образование.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2" w:line="235" w:lineRule="auto"/>
        <w:ind w:right="304" w:hanging="360"/>
        <w:jc w:val="both"/>
        <w:rPr>
          <w:sz w:val="24"/>
        </w:rPr>
      </w:pPr>
      <w:r>
        <w:rPr>
          <w:sz w:val="24"/>
        </w:rPr>
        <w:t>направленность на сохранение и укрепление здоровья детей, приобщение к спорту. Одной из главных задач, которую ставит 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забота о сохранении и укреплении здоровья детей, формирование у них элементарных представлений о здоровом образе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 привычек,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5"/>
        <w:ind w:right="302" w:hanging="360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(приближение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(проявление уважения к его индивидуальности, </w:t>
      </w:r>
      <w:r>
        <w:rPr>
          <w:sz w:val="24"/>
        </w:rPr>
        <w:lastRenderedPageBreak/>
        <w:t>чуткости к его эмоциональным состояниям, поддержка его чувства собственного достоинства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 т. д.);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2" w:line="235" w:lineRule="auto"/>
        <w:ind w:right="307" w:hanging="360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необходимость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плодотворных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A8217B" w:rsidRDefault="00A8217B" w:rsidP="00A8217B">
      <w:pPr>
        <w:pStyle w:val="a5"/>
        <w:ind w:left="224" w:right="301" w:firstLine="720"/>
        <w:jc w:val="both"/>
      </w:pPr>
      <w:r>
        <w:t>В соответствии с федеральным законом «Об образовании в Российской Федерации», федеральными государственными образовательными</w:t>
      </w:r>
      <w:r>
        <w:rPr>
          <w:spacing w:val="1"/>
        </w:rPr>
        <w:t xml:space="preserve"> </w:t>
      </w:r>
      <w:r>
        <w:t>стандартами дошкольного образования, Уставом ОУ одной из основных задач является взаимодействие с семьей для обеспечения полноценного</w:t>
      </w:r>
      <w:r>
        <w:rPr>
          <w:spacing w:val="1"/>
        </w:rPr>
        <w:t xml:space="preserve"> </w:t>
      </w:r>
      <w:r>
        <w:t xml:space="preserve">развития и реализации личности ребенка. Особое место уделяется правовому и </w:t>
      </w:r>
      <w:proofErr w:type="spellStart"/>
      <w:r>
        <w:t>психологопедагогическому</w:t>
      </w:r>
      <w:proofErr w:type="spellEnd"/>
      <w:r>
        <w:t xml:space="preserve"> просвещению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детей. В</w:t>
      </w:r>
      <w:r>
        <w:rPr>
          <w:spacing w:val="-2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совместной деятельности семьи и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 заложены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2"/>
        <w:ind w:left="928" w:hanging="348"/>
        <w:rPr>
          <w:sz w:val="24"/>
        </w:rPr>
      </w:pP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  <w:tab w:val="left" w:pos="2344"/>
          <w:tab w:val="left" w:pos="4468"/>
          <w:tab w:val="left" w:pos="6592"/>
          <w:tab w:val="left" w:pos="8008"/>
        </w:tabs>
        <w:spacing w:before="1" w:line="293" w:lineRule="exact"/>
        <w:ind w:left="928" w:hanging="348"/>
        <w:rPr>
          <w:sz w:val="24"/>
        </w:rPr>
      </w:pPr>
      <w:r>
        <w:rPr>
          <w:sz w:val="24"/>
        </w:rPr>
        <w:t>открытость</w:t>
      </w:r>
      <w:r>
        <w:rPr>
          <w:sz w:val="24"/>
        </w:rPr>
        <w:tab/>
        <w:t>дошкольного</w:t>
      </w:r>
      <w:r>
        <w:rPr>
          <w:sz w:val="24"/>
        </w:rPr>
        <w:tab/>
        <w:t xml:space="preserve">учреждения  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line="293" w:lineRule="exact"/>
        <w:ind w:left="928" w:hanging="348"/>
        <w:rPr>
          <w:sz w:val="24"/>
        </w:rPr>
      </w:pPr>
      <w:r>
        <w:rPr>
          <w:sz w:val="24"/>
        </w:rPr>
        <w:t>представителей);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line="293" w:lineRule="exact"/>
        <w:ind w:left="928" w:hanging="348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line="293" w:lineRule="exact"/>
        <w:ind w:left="928" w:hanging="348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line="293" w:lineRule="exact"/>
        <w:ind w:left="928" w:hanging="348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A8217B" w:rsidRDefault="00A8217B" w:rsidP="00A556D5">
      <w:pPr>
        <w:pStyle w:val="a7"/>
        <w:numPr>
          <w:ilvl w:val="0"/>
          <w:numId w:val="4"/>
        </w:numPr>
        <w:tabs>
          <w:tab w:val="left" w:pos="928"/>
        </w:tabs>
        <w:spacing w:line="293" w:lineRule="exact"/>
        <w:ind w:left="928" w:hanging="348"/>
        <w:rPr>
          <w:sz w:val="24"/>
        </w:rPr>
      </w:pPr>
      <w:r>
        <w:rPr>
          <w:sz w:val="24"/>
        </w:rPr>
        <w:t>ответственность родителей (законных представителей).</w:t>
      </w:r>
    </w:p>
    <w:p w:rsidR="00A556D5" w:rsidRPr="00A556D5" w:rsidRDefault="00A556D5" w:rsidP="00A556D5">
      <w:pPr>
        <w:pStyle w:val="a7"/>
        <w:tabs>
          <w:tab w:val="left" w:pos="928"/>
        </w:tabs>
        <w:spacing w:line="293" w:lineRule="exact"/>
        <w:ind w:left="928"/>
        <w:rPr>
          <w:sz w:val="24"/>
        </w:rPr>
      </w:pPr>
    </w:p>
    <w:p w:rsidR="00A8217B" w:rsidRPr="00A8217B" w:rsidRDefault="00A8217B" w:rsidP="00A8217B">
      <w:pPr>
        <w:tabs>
          <w:tab w:val="left" w:pos="928"/>
        </w:tabs>
        <w:ind w:right="7362"/>
        <w:rPr>
          <w:sz w:val="24"/>
        </w:rPr>
      </w:pPr>
    </w:p>
    <w:p w:rsidR="00A8217B" w:rsidRPr="00A556D5" w:rsidRDefault="00A8217B" w:rsidP="00A556D5">
      <w:pPr>
        <w:pStyle w:val="a7"/>
        <w:tabs>
          <w:tab w:val="left" w:pos="928"/>
        </w:tabs>
        <w:ind w:left="579" w:right="7362"/>
        <w:jc w:val="center"/>
        <w:rPr>
          <w:b/>
          <w:sz w:val="24"/>
        </w:rPr>
      </w:pPr>
      <w:r w:rsidRPr="00A556D5">
        <w:rPr>
          <w:b/>
          <w:sz w:val="24"/>
        </w:rPr>
        <w:t>Формы</w:t>
      </w:r>
      <w:r w:rsidRPr="00A556D5">
        <w:rPr>
          <w:b/>
          <w:spacing w:val="-2"/>
          <w:sz w:val="24"/>
        </w:rPr>
        <w:t xml:space="preserve"> </w:t>
      </w:r>
      <w:r w:rsidRPr="00A556D5">
        <w:rPr>
          <w:b/>
          <w:sz w:val="24"/>
        </w:rPr>
        <w:t>работы</w:t>
      </w:r>
      <w:r w:rsidR="00A556D5">
        <w:rPr>
          <w:b/>
          <w:sz w:val="24"/>
        </w:rPr>
        <w:t xml:space="preserve"> с родителями</w:t>
      </w:r>
    </w:p>
    <w:p w:rsidR="00A8217B" w:rsidRDefault="00A8217B" w:rsidP="00A556D5">
      <w:pPr>
        <w:pStyle w:val="a7"/>
        <w:tabs>
          <w:tab w:val="left" w:pos="928"/>
        </w:tabs>
        <w:ind w:left="579" w:right="7362"/>
        <w:rPr>
          <w:sz w:val="23"/>
        </w:rPr>
      </w:pPr>
      <w:r w:rsidRPr="00A8217B">
        <w:rPr>
          <w:noProof/>
          <w:sz w:val="24"/>
          <w:lang w:eastAsia="ru-RU"/>
        </w:rPr>
        <w:drawing>
          <wp:inline distT="0" distB="0" distL="0" distR="0">
            <wp:extent cx="5534024" cy="3867150"/>
            <wp:effectExtent l="0" t="0" r="0" b="0"/>
            <wp:docPr id="3" name="Рисунок 3" descr="C:\Users\Игорь\Desktop\ооп\раб с 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ооп\раб с ро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" t="13678" r="6634" b="5841"/>
                    <a:stretch/>
                  </pic:blipFill>
                  <pic:spPr bwMode="auto">
                    <a:xfrm>
                      <a:off x="0" y="0"/>
                      <a:ext cx="5534391" cy="38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17B" w:rsidRDefault="00A8217B" w:rsidP="00A8217B">
      <w:pPr>
        <w:pStyle w:val="a5"/>
        <w:spacing w:before="90"/>
        <w:ind w:left="224" w:right="304" w:firstLine="720"/>
        <w:jc w:val="both"/>
      </w:pPr>
      <w:r>
        <w:t>Данные формы взаимодействия с семьёй позволяют обеспечить психолого-педагогическую поддержку семьи и повышение компетентности</w:t>
      </w:r>
      <w:r>
        <w:rPr>
          <w:spacing w:val="1"/>
        </w:rPr>
        <w:t xml:space="preserve"> </w:t>
      </w:r>
      <w:r>
        <w:t xml:space="preserve">родителей (законных представителей) в вопросах развития и образования, охраны и укрепления здоровья </w:t>
      </w:r>
      <w:r>
        <w:lastRenderedPageBreak/>
        <w:t>детей. И как результат: успешное 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творческого потенциала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 и</w:t>
      </w:r>
      <w:r>
        <w:rPr>
          <w:spacing w:val="-2"/>
        </w:rPr>
        <w:t xml:space="preserve"> </w:t>
      </w:r>
      <w:r>
        <w:t>детей.</w:t>
      </w:r>
    </w:p>
    <w:p w:rsidR="00A8217B" w:rsidRDefault="00A8217B" w:rsidP="00A8217B">
      <w:pPr>
        <w:pStyle w:val="a5"/>
        <w:spacing w:before="1"/>
        <w:ind w:left="224" w:right="303" w:firstLine="720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инициатив</w:t>
      </w:r>
      <w:r>
        <w:rPr>
          <w:spacing w:val="-1"/>
        </w:rPr>
        <w:t xml:space="preserve"> </w:t>
      </w:r>
      <w:r>
        <w:t>семьи.</w:t>
      </w:r>
    </w:p>
    <w:p w:rsidR="00A8217B" w:rsidRDefault="00A8217B" w:rsidP="00A8217B">
      <w:pPr>
        <w:pStyle w:val="1"/>
        <w:spacing w:before="4" w:line="274" w:lineRule="exact"/>
        <w:ind w:left="275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</w:t>
      </w:r>
    </w:p>
    <w:p w:rsidR="00A8217B" w:rsidRDefault="00A8217B" w:rsidP="00A8217B">
      <w:pPr>
        <w:pStyle w:val="a5"/>
        <w:ind w:left="224" w:right="301" w:firstLine="720"/>
        <w:jc w:val="both"/>
      </w:pPr>
      <w:r>
        <w:t>Целевые ориентиры дошкольного образования, представленные в ФГОС ДО, следует рассматривать как социально-нормативные 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2"/>
        </w:rPr>
        <w:t xml:space="preserve"> </w:t>
      </w:r>
      <w:r>
        <w:t>возможных</w:t>
      </w:r>
      <w:r>
        <w:rPr>
          <w:spacing w:val="22"/>
        </w:rPr>
        <w:t xml:space="preserve"> </w:t>
      </w:r>
      <w:r>
        <w:t>достижений</w:t>
      </w:r>
      <w:r>
        <w:rPr>
          <w:spacing w:val="24"/>
        </w:rPr>
        <w:t xml:space="preserve"> </w:t>
      </w:r>
      <w:r>
        <w:t>ребенка.</w:t>
      </w:r>
      <w:r>
        <w:rPr>
          <w:spacing w:val="23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t>ориентир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педагогов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родителей,</w:t>
      </w:r>
      <w:r>
        <w:rPr>
          <w:spacing w:val="23"/>
        </w:rPr>
        <w:t xml:space="preserve"> </w:t>
      </w:r>
      <w:r>
        <w:t>обозначающий</w:t>
      </w:r>
      <w:r>
        <w:rPr>
          <w:spacing w:val="19"/>
        </w:rPr>
        <w:t xml:space="preserve"> </w:t>
      </w:r>
      <w:r>
        <w:t>направленность</w:t>
      </w:r>
      <w:r>
        <w:rPr>
          <w:spacing w:val="24"/>
        </w:rPr>
        <w:t xml:space="preserve"> </w:t>
      </w:r>
      <w:r>
        <w:t>воспитательной</w:t>
      </w:r>
    </w:p>
    <w:p w:rsidR="00A8217B" w:rsidRDefault="00A8217B" w:rsidP="00A8217B">
      <w:pPr>
        <w:pStyle w:val="a5"/>
        <w:spacing w:before="77"/>
        <w:ind w:left="224" w:right="302"/>
        <w:jc w:val="both"/>
      </w:pPr>
      <w:r>
        <w:t xml:space="preserve">деятельности взрослых. В программе, так </w:t>
      </w:r>
      <w:proofErr w:type="gramStart"/>
      <w:r>
        <w:t>же</w:t>
      </w:r>
      <w:proofErr w:type="gramEnd"/>
      <w:r>
        <w:t xml:space="preserve"> как и в стандарте, целевые ориентиры даются для детей раннего возраста (на этапе перехода к</w:t>
      </w:r>
      <w:r>
        <w:rPr>
          <w:spacing w:val="1"/>
        </w:rPr>
        <w:t xml:space="preserve"> </w:t>
      </w:r>
      <w:r>
        <w:t>дошкольному возрасту) и для старшего дошкольного возраста (на этапе завершения дошкольного образования). Целевые</w:t>
      </w:r>
      <w:r>
        <w:rPr>
          <w:spacing w:val="1"/>
        </w:rPr>
        <w:t xml:space="preserve"> </w:t>
      </w:r>
      <w:r>
        <w:t>ориентиры на 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A8217B" w:rsidRDefault="00A8217B" w:rsidP="00A8217B">
      <w:pPr>
        <w:pStyle w:val="a5"/>
        <w:spacing w:before="1"/>
        <w:ind w:left="234"/>
        <w:jc w:val="both"/>
      </w:pPr>
      <w:r>
        <w:t>Целевые</w:t>
      </w:r>
      <w:r>
        <w:rPr>
          <w:spacing w:val="-3"/>
        </w:rPr>
        <w:t xml:space="preserve"> </w:t>
      </w:r>
      <w:proofErr w:type="spellStart"/>
      <w:r>
        <w:t>орентиры</w:t>
      </w:r>
      <w:proofErr w:type="spellEnd"/>
      <w:r>
        <w:t>:</w:t>
      </w:r>
    </w:p>
    <w:p w:rsidR="00A8217B" w:rsidRDefault="00A8217B" w:rsidP="00A8217B">
      <w:pPr>
        <w:pStyle w:val="2"/>
        <w:jc w:val="both"/>
      </w:pP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56"/>
        </w:rPr>
        <w:t xml:space="preserve"> </w:t>
      </w:r>
      <w:r>
        <w:t>раннего</w:t>
      </w:r>
      <w:r>
        <w:rPr>
          <w:spacing w:val="58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3-х лет: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1" w:line="235" w:lineRule="auto"/>
        <w:ind w:left="940" w:right="306" w:hanging="360"/>
        <w:jc w:val="both"/>
        <w:rPr>
          <w:sz w:val="24"/>
        </w:rPr>
      </w:pPr>
      <w:r>
        <w:rPr>
          <w:sz w:val="24"/>
        </w:rPr>
        <w:t>интересуется окружающими предметами, активно действует с ними, исследует их свойства, экспериментирует. Использует специфические,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(ложки,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ими. 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7" w:line="235" w:lineRule="auto"/>
        <w:ind w:left="940" w:right="310" w:hanging="360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5" w:line="235" w:lineRule="auto"/>
        <w:ind w:left="940" w:right="303" w:hanging="360"/>
        <w:jc w:val="both"/>
        <w:rPr>
          <w:sz w:val="24"/>
        </w:rPr>
      </w:pPr>
      <w:r>
        <w:rPr>
          <w:sz w:val="24"/>
        </w:rPr>
        <w:t>владеет активной и пассивной речью: понимает речь взрослых, может обращаться с вопросами и просьбами, знает названия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2" w:line="293" w:lineRule="exact"/>
        <w:ind w:left="928" w:hanging="348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line="293" w:lineRule="exact"/>
        <w:ind w:left="928" w:hanging="348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окрашено</w:t>
      </w:r>
      <w:r>
        <w:rPr>
          <w:spacing w:val="-3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line="293" w:lineRule="exact"/>
        <w:ind w:left="928" w:hanging="34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замещения;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1" w:line="293" w:lineRule="exact"/>
        <w:ind w:left="928" w:hanging="348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2" w:line="235" w:lineRule="auto"/>
        <w:ind w:left="940" w:right="303" w:hanging="360"/>
        <w:rPr>
          <w:sz w:val="24"/>
        </w:rPr>
      </w:pPr>
      <w:r>
        <w:rPr>
          <w:sz w:val="24"/>
        </w:rPr>
        <w:t>любит</w:t>
      </w:r>
      <w:r>
        <w:rPr>
          <w:spacing w:val="17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9"/>
          <w:sz w:val="24"/>
        </w:rPr>
        <w:t xml:space="preserve"> </w:t>
      </w:r>
      <w:r>
        <w:rPr>
          <w:sz w:val="24"/>
        </w:rPr>
        <w:t>стихи,</w:t>
      </w:r>
      <w:r>
        <w:rPr>
          <w:spacing w:val="1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7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6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7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7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под</w:t>
      </w:r>
      <w:r>
        <w:rPr>
          <w:spacing w:val="17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8"/>
          <w:sz w:val="24"/>
        </w:rPr>
        <w:t xml:space="preserve"> </w:t>
      </w:r>
      <w:r>
        <w:rPr>
          <w:sz w:val="24"/>
        </w:rPr>
        <w:t>живой</w:t>
      </w:r>
      <w:r>
        <w:rPr>
          <w:spacing w:val="18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8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(изобразительную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4" w:line="235" w:lineRule="auto"/>
        <w:ind w:left="940" w:right="313" w:hanging="360"/>
        <w:rPr>
          <w:sz w:val="24"/>
        </w:rPr>
      </w:pP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8"/>
          <w:sz w:val="24"/>
        </w:rPr>
        <w:t xml:space="preserve"> </w:t>
      </w:r>
      <w:r>
        <w:rPr>
          <w:sz w:val="24"/>
        </w:rPr>
        <w:t>двигается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ходит,</w:t>
      </w:r>
      <w:r>
        <w:rPr>
          <w:spacing w:val="9"/>
          <w:sz w:val="24"/>
        </w:rPr>
        <w:t xml:space="preserve"> </w:t>
      </w:r>
      <w:r>
        <w:rPr>
          <w:sz w:val="24"/>
        </w:rPr>
        <w:t>бегает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8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8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7"/>
          <w:sz w:val="24"/>
        </w:rPr>
        <w:t xml:space="preserve"> </w:t>
      </w:r>
      <w:r>
        <w:rPr>
          <w:sz w:val="24"/>
        </w:rPr>
        <w:t>виды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(подпрыгивание,</w:t>
      </w:r>
      <w:r>
        <w:rPr>
          <w:spacing w:val="8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пр.).</w:t>
      </w:r>
    </w:p>
    <w:p w:rsidR="00A8217B" w:rsidRDefault="00A8217B" w:rsidP="00A8217B">
      <w:pPr>
        <w:pStyle w:val="2"/>
        <w:spacing w:before="1" w:line="240" w:lineRule="auto"/>
        <w:ind w:left="796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дошкольного образования</w:t>
      </w:r>
      <w:r>
        <w:rPr>
          <w:b w:val="0"/>
        </w:rPr>
        <w:t>,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4" w:line="235" w:lineRule="auto"/>
        <w:ind w:right="314" w:hanging="36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 активности.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себе</w:t>
      </w:r>
      <w:r>
        <w:rPr>
          <w:spacing w:val="-3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3"/>
        <w:ind w:right="302" w:hanging="36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 со сверстниками и взрослыми, участвует в совместных играх. Способен договариваться, учитывать интересы и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других, сопереживать неудачам и радоваться успехам других, адекватно проявляет свои чувства, в том числе </w:t>
      </w:r>
      <w:r>
        <w:rPr>
          <w:sz w:val="24"/>
        </w:rPr>
        <w:lastRenderedPageBreak/>
        <w:t>чувство веры в себя, 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1" w:line="235" w:lineRule="auto"/>
        <w:ind w:right="306" w:hanging="360"/>
        <w:jc w:val="both"/>
        <w:rPr>
          <w:sz w:val="24"/>
        </w:rPr>
      </w:pPr>
      <w:r>
        <w:rPr>
          <w:sz w:val="24"/>
        </w:rPr>
        <w:t>ребенок обладает воображением, которое реализуется в разных видах деятельности и прежде всего в игре. Ребенок владеет разными 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реальную 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 игровым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2"/>
        <w:ind w:right="316" w:hanging="360"/>
        <w:jc w:val="both"/>
        <w:rPr>
          <w:sz w:val="24"/>
        </w:rPr>
      </w:pPr>
      <w:r>
        <w:rPr>
          <w:sz w:val="24"/>
        </w:rPr>
        <w:t>ребенок достаточно хорошо владеет устной речью, может высказывать свои мысли и желания, использовать речь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 чувств и желаний, построения речевого высказывания в ситуации общения, может выделять звуки в словах, у ребенка 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4" w:line="235" w:lineRule="auto"/>
        <w:ind w:right="318" w:hanging="36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свои движения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82" w:line="235" w:lineRule="auto"/>
        <w:ind w:right="317" w:hanging="36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2"/>
        <w:ind w:right="301" w:hanging="360"/>
        <w:jc w:val="both"/>
        <w:rPr>
          <w:sz w:val="24"/>
        </w:rPr>
      </w:pPr>
      <w:r>
        <w:rPr>
          <w:sz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 картину окружающей реальности, обладает начальными знаниями о себе, о природном и социальном мире, в котором он живет.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деятельности.</w:t>
      </w:r>
    </w:p>
    <w:p w:rsidR="00A8217B" w:rsidRDefault="00A8217B" w:rsidP="00A8217B">
      <w:pPr>
        <w:pStyle w:val="a5"/>
        <w:ind w:left="224" w:right="304" w:firstLine="720"/>
        <w:jc w:val="both"/>
      </w:pPr>
      <w:r>
        <w:t>Степень реального развития этих характеристик и способности ребенка их проявлять к моменту перехода на следующий уровень образования</w:t>
      </w:r>
      <w:r>
        <w:rPr>
          <w:spacing w:val="-5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существенно</w:t>
      </w:r>
      <w:r>
        <w:rPr>
          <w:spacing w:val="-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разных 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в условиях 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A8217B" w:rsidRDefault="00A8217B" w:rsidP="00A8217B">
      <w:pPr>
        <w:pStyle w:val="a5"/>
        <w:ind w:left="234"/>
        <w:jc w:val="both"/>
      </w:pPr>
      <w:r>
        <w:t>Программа</w:t>
      </w:r>
      <w:r>
        <w:rPr>
          <w:spacing w:val="-4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сенситивных периодов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развитии.</w:t>
      </w:r>
    </w:p>
    <w:p w:rsidR="00A8217B" w:rsidRDefault="00A8217B" w:rsidP="00A8217B">
      <w:pPr>
        <w:pStyle w:val="a5"/>
        <w:ind w:left="944"/>
        <w:jc w:val="both"/>
      </w:pPr>
      <w:r>
        <w:t>Программа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внутренним</w:t>
      </w:r>
      <w:r>
        <w:rPr>
          <w:spacing w:val="-4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line="293" w:lineRule="exact"/>
        <w:ind w:left="928" w:hanging="348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1" w:line="235" w:lineRule="auto"/>
        <w:ind w:left="940" w:right="305" w:hanging="360"/>
        <w:jc w:val="both"/>
        <w:rPr>
          <w:sz w:val="24"/>
        </w:rPr>
      </w:pPr>
      <w:r>
        <w:rPr>
          <w:sz w:val="24"/>
        </w:rPr>
        <w:t>Способствует адекватности интегративного подхода в содержании образования, взаимному «</w:t>
      </w:r>
      <w:proofErr w:type="spellStart"/>
      <w:r>
        <w:rPr>
          <w:sz w:val="24"/>
        </w:rPr>
        <w:t>пронизыванию</w:t>
      </w:r>
      <w:proofErr w:type="spellEnd"/>
      <w:r>
        <w:rPr>
          <w:sz w:val="24"/>
        </w:rPr>
        <w:t>» различных видов предметности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8217B" w:rsidRDefault="00A8217B" w:rsidP="00A8217B">
      <w:pPr>
        <w:pStyle w:val="a7"/>
        <w:numPr>
          <w:ilvl w:val="0"/>
          <w:numId w:val="4"/>
        </w:numPr>
        <w:tabs>
          <w:tab w:val="left" w:pos="928"/>
        </w:tabs>
        <w:spacing w:before="5" w:line="235" w:lineRule="auto"/>
        <w:ind w:left="940" w:right="312" w:hanging="360"/>
        <w:jc w:val="both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 деятельности; 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опосредованном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p w:rsidR="00104D8E" w:rsidRDefault="00104D8E"/>
    <w:sectPr w:rsidR="00104D8E" w:rsidSect="00A821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BB6"/>
    <w:multiLevelType w:val="hybridMultilevel"/>
    <w:tmpl w:val="0F06DB2C"/>
    <w:lvl w:ilvl="0" w:tplc="DA0C9310">
      <w:numFmt w:val="bullet"/>
      <w:lvlText w:val=""/>
      <w:lvlJc w:val="left"/>
      <w:pPr>
        <w:ind w:left="944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F0E5C2">
      <w:numFmt w:val="bullet"/>
      <w:lvlText w:val="•"/>
      <w:lvlJc w:val="left"/>
      <w:pPr>
        <w:ind w:left="2437" w:hanging="344"/>
      </w:pPr>
      <w:rPr>
        <w:lang w:val="ru-RU" w:eastAsia="en-US" w:bidi="ar-SA"/>
      </w:rPr>
    </w:lvl>
    <w:lvl w:ilvl="2" w:tplc="06DCA174">
      <w:numFmt w:val="bullet"/>
      <w:lvlText w:val="•"/>
      <w:lvlJc w:val="left"/>
      <w:pPr>
        <w:ind w:left="3935" w:hanging="344"/>
      </w:pPr>
      <w:rPr>
        <w:lang w:val="ru-RU" w:eastAsia="en-US" w:bidi="ar-SA"/>
      </w:rPr>
    </w:lvl>
    <w:lvl w:ilvl="3" w:tplc="5A70CE62">
      <w:numFmt w:val="bullet"/>
      <w:lvlText w:val="•"/>
      <w:lvlJc w:val="left"/>
      <w:pPr>
        <w:ind w:left="5433" w:hanging="344"/>
      </w:pPr>
      <w:rPr>
        <w:lang w:val="ru-RU" w:eastAsia="en-US" w:bidi="ar-SA"/>
      </w:rPr>
    </w:lvl>
    <w:lvl w:ilvl="4" w:tplc="3CB42CA4">
      <w:numFmt w:val="bullet"/>
      <w:lvlText w:val="•"/>
      <w:lvlJc w:val="left"/>
      <w:pPr>
        <w:ind w:left="6931" w:hanging="344"/>
      </w:pPr>
      <w:rPr>
        <w:lang w:val="ru-RU" w:eastAsia="en-US" w:bidi="ar-SA"/>
      </w:rPr>
    </w:lvl>
    <w:lvl w:ilvl="5" w:tplc="EBD854D2">
      <w:numFmt w:val="bullet"/>
      <w:lvlText w:val="•"/>
      <w:lvlJc w:val="left"/>
      <w:pPr>
        <w:ind w:left="8429" w:hanging="344"/>
      </w:pPr>
      <w:rPr>
        <w:lang w:val="ru-RU" w:eastAsia="en-US" w:bidi="ar-SA"/>
      </w:rPr>
    </w:lvl>
    <w:lvl w:ilvl="6" w:tplc="971EC270">
      <w:numFmt w:val="bullet"/>
      <w:lvlText w:val="•"/>
      <w:lvlJc w:val="left"/>
      <w:pPr>
        <w:ind w:left="9927" w:hanging="344"/>
      </w:pPr>
      <w:rPr>
        <w:lang w:val="ru-RU" w:eastAsia="en-US" w:bidi="ar-SA"/>
      </w:rPr>
    </w:lvl>
    <w:lvl w:ilvl="7" w:tplc="D66C7828">
      <w:numFmt w:val="bullet"/>
      <w:lvlText w:val="•"/>
      <w:lvlJc w:val="left"/>
      <w:pPr>
        <w:ind w:left="11424" w:hanging="344"/>
      </w:pPr>
      <w:rPr>
        <w:lang w:val="ru-RU" w:eastAsia="en-US" w:bidi="ar-SA"/>
      </w:rPr>
    </w:lvl>
    <w:lvl w:ilvl="8" w:tplc="381A953A">
      <w:numFmt w:val="bullet"/>
      <w:lvlText w:val="•"/>
      <w:lvlJc w:val="left"/>
      <w:pPr>
        <w:ind w:left="12922" w:hanging="344"/>
      </w:pPr>
      <w:rPr>
        <w:lang w:val="ru-RU" w:eastAsia="en-US" w:bidi="ar-SA"/>
      </w:rPr>
    </w:lvl>
  </w:abstractNum>
  <w:abstractNum w:abstractNumId="1" w15:restartNumberingAfterBreak="0">
    <w:nsid w:val="544E755E"/>
    <w:multiLevelType w:val="hybridMultilevel"/>
    <w:tmpl w:val="BF20CBDC"/>
    <w:lvl w:ilvl="0" w:tplc="3E4C797E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E67334">
      <w:numFmt w:val="bullet"/>
      <w:lvlText w:val=""/>
      <w:lvlJc w:val="left"/>
      <w:pPr>
        <w:ind w:left="131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52EFDC">
      <w:numFmt w:val="bullet"/>
      <w:lvlText w:val="•"/>
      <w:lvlJc w:val="left"/>
      <w:pPr>
        <w:ind w:left="2942" w:hanging="361"/>
      </w:pPr>
      <w:rPr>
        <w:rFonts w:hint="default"/>
        <w:lang w:val="ru-RU" w:eastAsia="en-US" w:bidi="ar-SA"/>
      </w:rPr>
    </w:lvl>
    <w:lvl w:ilvl="3" w:tplc="751AF860">
      <w:numFmt w:val="bullet"/>
      <w:lvlText w:val="•"/>
      <w:lvlJc w:val="left"/>
      <w:pPr>
        <w:ind w:left="4564" w:hanging="361"/>
      </w:pPr>
      <w:rPr>
        <w:rFonts w:hint="default"/>
        <w:lang w:val="ru-RU" w:eastAsia="en-US" w:bidi="ar-SA"/>
      </w:rPr>
    </w:lvl>
    <w:lvl w:ilvl="4" w:tplc="4490B3A4">
      <w:numFmt w:val="bullet"/>
      <w:lvlText w:val="•"/>
      <w:lvlJc w:val="left"/>
      <w:pPr>
        <w:ind w:left="6186" w:hanging="361"/>
      </w:pPr>
      <w:rPr>
        <w:rFonts w:hint="default"/>
        <w:lang w:val="ru-RU" w:eastAsia="en-US" w:bidi="ar-SA"/>
      </w:rPr>
    </w:lvl>
    <w:lvl w:ilvl="5" w:tplc="1E642498">
      <w:numFmt w:val="bullet"/>
      <w:lvlText w:val="•"/>
      <w:lvlJc w:val="left"/>
      <w:pPr>
        <w:ind w:left="7808" w:hanging="361"/>
      </w:pPr>
      <w:rPr>
        <w:rFonts w:hint="default"/>
        <w:lang w:val="ru-RU" w:eastAsia="en-US" w:bidi="ar-SA"/>
      </w:rPr>
    </w:lvl>
    <w:lvl w:ilvl="6" w:tplc="5D2CD30E">
      <w:numFmt w:val="bullet"/>
      <w:lvlText w:val="•"/>
      <w:lvlJc w:val="left"/>
      <w:pPr>
        <w:ind w:left="9430" w:hanging="361"/>
      </w:pPr>
      <w:rPr>
        <w:rFonts w:hint="default"/>
        <w:lang w:val="ru-RU" w:eastAsia="en-US" w:bidi="ar-SA"/>
      </w:rPr>
    </w:lvl>
    <w:lvl w:ilvl="7" w:tplc="657018E6">
      <w:numFmt w:val="bullet"/>
      <w:lvlText w:val="•"/>
      <w:lvlJc w:val="left"/>
      <w:pPr>
        <w:ind w:left="11052" w:hanging="361"/>
      </w:pPr>
      <w:rPr>
        <w:rFonts w:hint="default"/>
        <w:lang w:val="ru-RU" w:eastAsia="en-US" w:bidi="ar-SA"/>
      </w:rPr>
    </w:lvl>
    <w:lvl w:ilvl="8" w:tplc="9B5C7D9A">
      <w:numFmt w:val="bullet"/>
      <w:lvlText w:val="•"/>
      <w:lvlJc w:val="left"/>
      <w:pPr>
        <w:ind w:left="1267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DB525CD"/>
    <w:multiLevelType w:val="hybridMultilevel"/>
    <w:tmpl w:val="BDE0CD76"/>
    <w:lvl w:ilvl="0" w:tplc="D800F6B2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0CACAA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5886AE">
      <w:numFmt w:val="bullet"/>
      <w:lvlText w:val="•"/>
      <w:lvlJc w:val="left"/>
      <w:pPr>
        <w:ind w:left="2604" w:hanging="348"/>
      </w:pPr>
      <w:rPr>
        <w:lang w:val="ru-RU" w:eastAsia="en-US" w:bidi="ar-SA"/>
      </w:rPr>
    </w:lvl>
    <w:lvl w:ilvl="3" w:tplc="4ED60198">
      <w:numFmt w:val="bullet"/>
      <w:lvlText w:val="•"/>
      <w:lvlJc w:val="left"/>
      <w:pPr>
        <w:ind w:left="4268" w:hanging="348"/>
      </w:pPr>
      <w:rPr>
        <w:lang w:val="ru-RU" w:eastAsia="en-US" w:bidi="ar-SA"/>
      </w:rPr>
    </w:lvl>
    <w:lvl w:ilvl="4" w:tplc="7A6AAE52">
      <w:numFmt w:val="bullet"/>
      <w:lvlText w:val="•"/>
      <w:lvlJc w:val="left"/>
      <w:pPr>
        <w:ind w:left="5932" w:hanging="348"/>
      </w:pPr>
      <w:rPr>
        <w:lang w:val="ru-RU" w:eastAsia="en-US" w:bidi="ar-SA"/>
      </w:rPr>
    </w:lvl>
    <w:lvl w:ilvl="5" w:tplc="F53EE3E6">
      <w:numFmt w:val="bullet"/>
      <w:lvlText w:val="•"/>
      <w:lvlJc w:val="left"/>
      <w:pPr>
        <w:ind w:left="7597" w:hanging="348"/>
      </w:pPr>
      <w:rPr>
        <w:lang w:val="ru-RU" w:eastAsia="en-US" w:bidi="ar-SA"/>
      </w:rPr>
    </w:lvl>
    <w:lvl w:ilvl="6" w:tplc="75ACC058">
      <w:numFmt w:val="bullet"/>
      <w:lvlText w:val="•"/>
      <w:lvlJc w:val="left"/>
      <w:pPr>
        <w:ind w:left="9261" w:hanging="348"/>
      </w:pPr>
      <w:rPr>
        <w:lang w:val="ru-RU" w:eastAsia="en-US" w:bidi="ar-SA"/>
      </w:rPr>
    </w:lvl>
    <w:lvl w:ilvl="7" w:tplc="75D870BA">
      <w:numFmt w:val="bullet"/>
      <w:lvlText w:val="•"/>
      <w:lvlJc w:val="left"/>
      <w:pPr>
        <w:ind w:left="10925" w:hanging="348"/>
      </w:pPr>
      <w:rPr>
        <w:lang w:val="ru-RU" w:eastAsia="en-US" w:bidi="ar-SA"/>
      </w:rPr>
    </w:lvl>
    <w:lvl w:ilvl="8" w:tplc="162616F0">
      <w:numFmt w:val="bullet"/>
      <w:lvlText w:val="•"/>
      <w:lvlJc w:val="left"/>
      <w:pPr>
        <w:ind w:left="12589" w:hanging="348"/>
      </w:pPr>
      <w:rPr>
        <w:lang w:val="ru-RU" w:eastAsia="en-US" w:bidi="ar-SA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A3"/>
    <w:rsid w:val="00104D8E"/>
    <w:rsid w:val="00924FA3"/>
    <w:rsid w:val="00960F79"/>
    <w:rsid w:val="00A556D5"/>
    <w:rsid w:val="00A8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918B0-E13F-4CD5-8E82-A96BD511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2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217B"/>
    <w:pPr>
      <w:ind w:left="6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A8217B"/>
    <w:pPr>
      <w:spacing w:before="5" w:line="275" w:lineRule="exact"/>
      <w:ind w:left="2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21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A8217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msonormal0">
    <w:name w:val="msonormal"/>
    <w:basedOn w:val="a"/>
    <w:rsid w:val="00A821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A8217B"/>
    <w:pPr>
      <w:ind w:left="460" w:hanging="240"/>
    </w:pPr>
    <w:rPr>
      <w:sz w:val="24"/>
      <w:szCs w:val="24"/>
    </w:rPr>
  </w:style>
  <w:style w:type="paragraph" w:styleId="21">
    <w:name w:val="toc 2"/>
    <w:basedOn w:val="a"/>
    <w:autoRedefine/>
    <w:uiPriority w:val="1"/>
    <w:semiHidden/>
    <w:unhideWhenUsed/>
    <w:qFormat/>
    <w:rsid w:val="00A8217B"/>
    <w:pPr>
      <w:ind w:left="860" w:hanging="421"/>
    </w:pPr>
    <w:rPr>
      <w:sz w:val="24"/>
      <w:szCs w:val="24"/>
    </w:rPr>
  </w:style>
  <w:style w:type="paragraph" w:styleId="a3">
    <w:name w:val="Title"/>
    <w:basedOn w:val="a"/>
    <w:link w:val="a4"/>
    <w:uiPriority w:val="1"/>
    <w:qFormat/>
    <w:rsid w:val="00A8217B"/>
    <w:pPr>
      <w:ind w:left="5385" w:right="4124" w:hanging="1148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A8217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semiHidden/>
    <w:unhideWhenUsed/>
    <w:qFormat/>
    <w:rsid w:val="00A8217B"/>
    <w:pPr>
      <w:ind w:left="2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A8217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A8217B"/>
    <w:pPr>
      <w:ind w:left="220"/>
    </w:pPr>
  </w:style>
  <w:style w:type="paragraph" w:customStyle="1" w:styleId="TableParagraph">
    <w:name w:val="Table Paragraph"/>
    <w:basedOn w:val="a"/>
    <w:uiPriority w:val="1"/>
    <w:qFormat/>
    <w:rsid w:val="00A8217B"/>
    <w:pPr>
      <w:ind w:left="107"/>
    </w:pPr>
  </w:style>
  <w:style w:type="table" w:customStyle="1" w:styleId="TableNormal">
    <w:name w:val="Table Normal"/>
    <w:uiPriority w:val="2"/>
    <w:semiHidden/>
    <w:qFormat/>
    <w:rsid w:val="00A8217B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2022-05-02T22:29:00Z</dcterms:created>
  <dcterms:modified xsi:type="dcterms:W3CDTF">2022-05-03T13:46:00Z</dcterms:modified>
</cp:coreProperties>
</file>