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CD" w:rsidRDefault="009438CD" w:rsidP="009438CD">
      <w:pPr>
        <w:pStyle w:val="a3"/>
        <w:spacing w:line="295" w:lineRule="exact"/>
        <w:ind w:left="2859" w:right="2285"/>
        <w:rPr>
          <w:sz w:val="20"/>
        </w:rPr>
      </w:pPr>
    </w:p>
    <w:p w:rsidR="009438CD" w:rsidRDefault="009438CD" w:rsidP="009438CD">
      <w:pPr>
        <w:pStyle w:val="a3"/>
        <w:spacing w:line="295" w:lineRule="exact"/>
        <w:ind w:left="2859" w:right="2285"/>
        <w:rPr>
          <w:sz w:val="20"/>
        </w:rPr>
      </w:pPr>
    </w:p>
    <w:p w:rsidR="009438CD" w:rsidRDefault="009438CD" w:rsidP="009438CD">
      <w:pPr>
        <w:pStyle w:val="a3"/>
        <w:spacing w:line="295" w:lineRule="exact"/>
        <w:ind w:left="2859" w:right="2285"/>
        <w:rPr>
          <w:sz w:val="20"/>
        </w:rPr>
      </w:pPr>
    </w:p>
    <w:p w:rsidR="009438CD" w:rsidRDefault="009438CD" w:rsidP="009438CD">
      <w:pPr>
        <w:pStyle w:val="a3"/>
        <w:spacing w:line="295" w:lineRule="exact"/>
        <w:ind w:left="2859" w:right="2285"/>
        <w:rPr>
          <w:sz w:val="20"/>
        </w:rPr>
      </w:pPr>
    </w:p>
    <w:p w:rsidR="009438CD" w:rsidRDefault="009438CD" w:rsidP="009438CD">
      <w:pPr>
        <w:pStyle w:val="a3"/>
        <w:spacing w:line="295" w:lineRule="exact"/>
        <w:ind w:left="2859" w:right="2285"/>
        <w:rPr>
          <w:sz w:val="20"/>
        </w:rPr>
      </w:pPr>
    </w:p>
    <w:p w:rsidR="009438CD" w:rsidRDefault="009438CD" w:rsidP="009438CD">
      <w:pPr>
        <w:pStyle w:val="a3"/>
        <w:spacing w:line="295" w:lineRule="exact"/>
        <w:ind w:left="2859" w:right="2285"/>
        <w:rPr>
          <w:sz w:val="20"/>
        </w:rPr>
      </w:pPr>
    </w:p>
    <w:p w:rsidR="009438CD" w:rsidRDefault="009438CD" w:rsidP="009438CD">
      <w:pPr>
        <w:pStyle w:val="a3"/>
        <w:spacing w:line="295" w:lineRule="exact"/>
        <w:ind w:left="2859" w:right="2285"/>
        <w:rPr>
          <w:sz w:val="20"/>
        </w:rPr>
      </w:pPr>
    </w:p>
    <w:p w:rsidR="001D5990" w:rsidRDefault="00EB66F6" w:rsidP="009438CD">
      <w:pPr>
        <w:pStyle w:val="a3"/>
        <w:spacing w:line="295" w:lineRule="exact"/>
        <w:ind w:left="2859" w:right="2285"/>
      </w:pPr>
      <w:r>
        <w:t>Муниципальное</w:t>
      </w:r>
      <w:r>
        <w:rPr>
          <w:spacing w:val="-5"/>
        </w:rPr>
        <w:t xml:space="preserve"> </w:t>
      </w:r>
      <w:r>
        <w:t>автономное</w:t>
      </w:r>
      <w:r>
        <w:rPr>
          <w:spacing w:val="-5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Озерского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</w:p>
    <w:p w:rsidR="001D5990" w:rsidRDefault="00EB66F6">
      <w:pPr>
        <w:pStyle w:val="a3"/>
        <w:ind w:left="2859" w:right="2279"/>
        <w:jc w:val="center"/>
      </w:pP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№3»</w:t>
      </w:r>
    </w:p>
    <w:p w:rsidR="001D5990" w:rsidRDefault="001D5990">
      <w:pPr>
        <w:pStyle w:val="a3"/>
        <w:rPr>
          <w:sz w:val="20"/>
        </w:rPr>
      </w:pPr>
    </w:p>
    <w:p w:rsidR="001D5990" w:rsidRDefault="001D5990">
      <w:pPr>
        <w:pStyle w:val="a3"/>
        <w:rPr>
          <w:sz w:val="20"/>
        </w:rPr>
      </w:pPr>
    </w:p>
    <w:p w:rsidR="001D5990" w:rsidRDefault="001D5990">
      <w:pPr>
        <w:pStyle w:val="a3"/>
        <w:rPr>
          <w:sz w:val="18"/>
        </w:rPr>
      </w:pPr>
    </w:p>
    <w:p w:rsidR="001D5990" w:rsidRDefault="001D5990">
      <w:pPr>
        <w:rPr>
          <w:sz w:val="18"/>
        </w:rPr>
        <w:sectPr w:rsidR="001D5990">
          <w:type w:val="continuous"/>
          <w:pgSz w:w="16840" w:h="11910" w:orient="landscape"/>
          <w:pgMar w:top="60" w:right="1000" w:bottom="280" w:left="0" w:header="720" w:footer="720" w:gutter="0"/>
          <w:cols w:space="720"/>
        </w:sectPr>
      </w:pPr>
    </w:p>
    <w:p w:rsidR="001D5990" w:rsidRDefault="001D5990">
      <w:pPr>
        <w:pStyle w:val="a3"/>
        <w:spacing w:before="2"/>
        <w:rPr>
          <w:sz w:val="33"/>
        </w:rPr>
      </w:pPr>
    </w:p>
    <w:p w:rsidR="001D5990" w:rsidRDefault="00EB66F6">
      <w:pPr>
        <w:spacing w:before="1"/>
        <w:ind w:left="1256"/>
        <w:rPr>
          <w:sz w:val="24"/>
        </w:rPr>
      </w:pPr>
      <w:r>
        <w:rPr>
          <w:sz w:val="24"/>
        </w:rPr>
        <w:t>РАССМОТРЕННО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</w:p>
    <w:p w:rsidR="001D5990" w:rsidRDefault="00EB66F6">
      <w:pPr>
        <w:ind w:left="1256"/>
        <w:rPr>
          <w:sz w:val="24"/>
        </w:rPr>
      </w:pP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4"/>
          <w:sz w:val="24"/>
        </w:rPr>
        <w:t xml:space="preserve"> </w:t>
      </w:r>
      <w:r>
        <w:rPr>
          <w:sz w:val="24"/>
        </w:rPr>
        <w:t>МАДОУ</w:t>
      </w:r>
    </w:p>
    <w:p w:rsidR="001D5990" w:rsidRDefault="00EB66F6">
      <w:pPr>
        <w:ind w:left="1256" w:right="534"/>
        <w:rPr>
          <w:sz w:val="24"/>
        </w:rPr>
      </w:pPr>
      <w:r>
        <w:rPr>
          <w:sz w:val="24"/>
        </w:rPr>
        <w:t>«Детский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№3»</w:t>
      </w:r>
      <w:r>
        <w:rPr>
          <w:spacing w:val="-4"/>
          <w:sz w:val="24"/>
        </w:rPr>
        <w:t xml:space="preserve"> </w:t>
      </w:r>
      <w:r>
        <w:rPr>
          <w:sz w:val="24"/>
        </w:rPr>
        <w:t>Озерского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</w:p>
    <w:p w:rsidR="001D5990" w:rsidRDefault="00EB66F6">
      <w:pPr>
        <w:spacing w:before="90"/>
        <w:ind w:left="3343"/>
        <w:rPr>
          <w:sz w:val="24"/>
        </w:rPr>
      </w:pPr>
      <w:r>
        <w:br w:type="column"/>
      </w:r>
      <w:r>
        <w:rPr>
          <w:sz w:val="24"/>
        </w:rPr>
        <w:lastRenderedPageBreak/>
        <w:t>УТВЕРЖДЕНО</w:t>
      </w:r>
    </w:p>
    <w:p w:rsidR="001D5990" w:rsidRDefault="00EB66F6">
      <w:pPr>
        <w:ind w:right="613"/>
        <w:jc w:val="right"/>
        <w:rPr>
          <w:sz w:val="24"/>
        </w:rPr>
      </w:pPr>
      <w:r>
        <w:rPr>
          <w:sz w:val="24"/>
        </w:rPr>
        <w:t>Заведующим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МАДОУ</w:t>
      </w:r>
      <w:r>
        <w:rPr>
          <w:spacing w:val="-5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</w:p>
    <w:p w:rsidR="001D5990" w:rsidRDefault="00EB66F6">
      <w:pPr>
        <w:ind w:right="616"/>
        <w:jc w:val="right"/>
        <w:rPr>
          <w:sz w:val="24"/>
        </w:rPr>
      </w:pPr>
      <w:r>
        <w:rPr>
          <w:sz w:val="24"/>
        </w:rPr>
        <w:t>№3»</w:t>
      </w:r>
      <w:r>
        <w:rPr>
          <w:spacing w:val="-8"/>
          <w:sz w:val="24"/>
        </w:rPr>
        <w:t xml:space="preserve"> </w:t>
      </w:r>
      <w:r>
        <w:rPr>
          <w:sz w:val="24"/>
        </w:rPr>
        <w:t>Озерского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</w:p>
    <w:p w:rsidR="001D5990" w:rsidRDefault="00EB66F6">
      <w:pPr>
        <w:ind w:right="613"/>
        <w:jc w:val="right"/>
        <w:rPr>
          <w:sz w:val="24"/>
        </w:rPr>
      </w:pPr>
      <w:r>
        <w:rPr>
          <w:sz w:val="24"/>
        </w:rPr>
        <w:t>округа</w:t>
      </w:r>
    </w:p>
    <w:p w:rsidR="001D5990" w:rsidRDefault="001D5990">
      <w:pPr>
        <w:jc w:val="right"/>
        <w:rPr>
          <w:sz w:val="24"/>
        </w:rPr>
        <w:sectPr w:rsidR="001D5990">
          <w:type w:val="continuous"/>
          <w:pgSz w:w="16840" w:h="11910" w:orient="landscape"/>
          <w:pgMar w:top="60" w:right="1000" w:bottom="280" w:left="0" w:header="720" w:footer="720" w:gutter="0"/>
          <w:cols w:num="2" w:space="720" w:equalWidth="0">
            <w:col w:w="4815" w:space="5437"/>
            <w:col w:w="5588"/>
          </w:cols>
        </w:sectPr>
      </w:pPr>
    </w:p>
    <w:p w:rsidR="001D5990" w:rsidRDefault="001D5990">
      <w:pPr>
        <w:pStyle w:val="a3"/>
        <w:rPr>
          <w:sz w:val="20"/>
        </w:rPr>
      </w:pPr>
    </w:p>
    <w:p w:rsidR="001D5990" w:rsidRDefault="001D5990">
      <w:pPr>
        <w:pStyle w:val="a3"/>
        <w:rPr>
          <w:sz w:val="20"/>
        </w:rPr>
      </w:pPr>
    </w:p>
    <w:p w:rsidR="001D5990" w:rsidRDefault="001D5990">
      <w:pPr>
        <w:pStyle w:val="a3"/>
        <w:rPr>
          <w:sz w:val="20"/>
        </w:rPr>
      </w:pPr>
    </w:p>
    <w:p w:rsidR="001D5990" w:rsidRDefault="001D5990">
      <w:pPr>
        <w:pStyle w:val="a3"/>
        <w:rPr>
          <w:sz w:val="20"/>
        </w:rPr>
      </w:pPr>
    </w:p>
    <w:p w:rsidR="001D5990" w:rsidRDefault="001D5990">
      <w:pPr>
        <w:pStyle w:val="a3"/>
        <w:rPr>
          <w:sz w:val="20"/>
        </w:rPr>
      </w:pPr>
    </w:p>
    <w:p w:rsidR="001D5990" w:rsidRDefault="001D5990">
      <w:pPr>
        <w:pStyle w:val="a3"/>
        <w:spacing w:before="5"/>
        <w:rPr>
          <w:sz w:val="29"/>
        </w:rPr>
      </w:pPr>
    </w:p>
    <w:p w:rsidR="001D5990" w:rsidRDefault="00EB66F6">
      <w:pPr>
        <w:pStyle w:val="a3"/>
        <w:spacing w:before="88"/>
        <w:ind w:left="2859" w:right="2278"/>
        <w:jc w:val="center"/>
      </w:pPr>
      <w:r>
        <w:t>ПЛАН</w:t>
      </w:r>
    </w:p>
    <w:p w:rsidR="001D5990" w:rsidRDefault="00EB66F6">
      <w:pPr>
        <w:pStyle w:val="a3"/>
        <w:ind w:left="3165" w:right="2590"/>
        <w:jc w:val="center"/>
      </w:pP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9438CD">
        <w:t>2023- 2024</w:t>
      </w:r>
      <w:r>
        <w:t xml:space="preserve"> учебный</w:t>
      </w:r>
      <w:r>
        <w:rPr>
          <w:spacing w:val="1"/>
        </w:rPr>
        <w:t xml:space="preserve"> </w:t>
      </w:r>
      <w:r>
        <w:t>год</w:t>
      </w:r>
    </w:p>
    <w:p w:rsidR="001D5990" w:rsidRDefault="001D5990">
      <w:pPr>
        <w:jc w:val="center"/>
        <w:sectPr w:rsidR="001D5990">
          <w:type w:val="continuous"/>
          <w:pgSz w:w="16840" w:h="11910" w:orient="landscape"/>
          <w:pgMar w:top="60" w:right="1000" w:bottom="280" w:left="0" w:header="720" w:footer="720" w:gutter="0"/>
          <w:cols w:space="720"/>
        </w:sectPr>
      </w:pPr>
    </w:p>
    <w:p w:rsidR="001D5990" w:rsidRDefault="00EB66F6">
      <w:pPr>
        <w:pStyle w:val="1"/>
      </w:pPr>
      <w:r>
        <w:lastRenderedPageBreak/>
        <w:t>ЦЕЛИ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9438CD">
        <w:t>2023-2024</w:t>
      </w:r>
      <w:r>
        <w:rPr>
          <w:spacing w:val="-1"/>
        </w:rPr>
        <w:t xml:space="preserve"> </w:t>
      </w:r>
      <w:r>
        <w:t>УЧЕБ</w:t>
      </w:r>
      <w:r>
        <w:t>НЫЙ ГОД</w:t>
      </w:r>
    </w:p>
    <w:p w:rsidR="001D5990" w:rsidRDefault="001D5990">
      <w:pPr>
        <w:pStyle w:val="a3"/>
        <w:spacing w:before="10"/>
        <w:rPr>
          <w:b/>
          <w:sz w:val="23"/>
        </w:rPr>
      </w:pPr>
    </w:p>
    <w:p w:rsidR="001D5990" w:rsidRDefault="00EB66F6">
      <w:pPr>
        <w:pStyle w:val="a3"/>
        <w:spacing w:line="266" w:lineRule="auto"/>
        <w:ind w:left="722" w:right="144" w:firstLine="708"/>
        <w:jc w:val="both"/>
      </w:pPr>
      <w:r>
        <w:t>Цели и задачи Плана повышения качества дошкольного образования Муниципального автономного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9438CD"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«Оценка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 xml:space="preserve">образовательных программ </w:t>
      </w:r>
      <w:r w:rsidR="009438CD">
        <w:t>дошкольного образования» за 2023-2024</w:t>
      </w:r>
      <w:r>
        <w:t xml:space="preserve"> учебный год.</w:t>
      </w:r>
    </w:p>
    <w:p w:rsidR="001D5990" w:rsidRDefault="00EB66F6">
      <w:pPr>
        <w:pStyle w:val="2"/>
        <w:spacing w:before="238"/>
      </w:pPr>
      <w:r>
        <w:t>Стратегическая</w:t>
      </w:r>
      <w:r>
        <w:rPr>
          <w:spacing w:val="-5"/>
        </w:rPr>
        <w:t xml:space="preserve"> </w:t>
      </w:r>
      <w:r>
        <w:t>цель</w:t>
      </w:r>
    </w:p>
    <w:p w:rsidR="001D5990" w:rsidRDefault="00EB66F6">
      <w:pPr>
        <w:pStyle w:val="a3"/>
        <w:ind w:left="1278"/>
      </w:pPr>
      <w:r>
        <w:t>Обеспечение</w:t>
      </w:r>
      <w:r>
        <w:rPr>
          <w:spacing w:val="-5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6"/>
        </w:rPr>
        <w:t xml:space="preserve"> </w:t>
      </w:r>
      <w:r>
        <w:t>совр</w:t>
      </w:r>
      <w:r>
        <w:t>еменным</w:t>
      </w:r>
      <w:r>
        <w:rPr>
          <w:spacing w:val="-8"/>
        </w:rPr>
        <w:t xml:space="preserve"> </w:t>
      </w:r>
      <w:r>
        <w:t>потребностям</w:t>
      </w:r>
      <w:r>
        <w:rPr>
          <w:spacing w:val="-5"/>
        </w:rPr>
        <w:t xml:space="preserve"> </w:t>
      </w:r>
      <w:r>
        <w:t>граждан.</w:t>
      </w:r>
    </w:p>
    <w:p w:rsidR="001D5990" w:rsidRDefault="001D5990">
      <w:pPr>
        <w:pStyle w:val="a3"/>
      </w:pPr>
    </w:p>
    <w:p w:rsidR="001D5990" w:rsidRDefault="00EB66F6">
      <w:pPr>
        <w:pStyle w:val="2"/>
      </w:pPr>
      <w:r>
        <w:t>Тактические</w:t>
      </w:r>
      <w:r>
        <w:rPr>
          <w:spacing w:val="-5"/>
        </w:rPr>
        <w:t xml:space="preserve"> </w:t>
      </w:r>
      <w:r>
        <w:t>цели</w:t>
      </w:r>
    </w:p>
    <w:p w:rsidR="001D5990" w:rsidRDefault="00EB66F6">
      <w:pPr>
        <w:pStyle w:val="a4"/>
        <w:numPr>
          <w:ilvl w:val="0"/>
          <w:numId w:val="1"/>
        </w:numPr>
        <w:tabs>
          <w:tab w:val="left" w:pos="1420"/>
        </w:tabs>
        <w:spacing w:line="254" w:lineRule="auto"/>
        <w:ind w:firstLine="426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профессионального развития педагогических работников дошкольного образования, образовательных 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ДОУ,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1D5990" w:rsidRDefault="00EB66F6">
      <w:pPr>
        <w:pStyle w:val="a4"/>
        <w:numPr>
          <w:ilvl w:val="0"/>
          <w:numId w:val="1"/>
        </w:numPr>
        <w:tabs>
          <w:tab w:val="left" w:pos="1420"/>
        </w:tabs>
        <w:spacing w:line="254" w:lineRule="auto"/>
        <w:ind w:right="143" w:firstLine="426"/>
        <w:jc w:val="both"/>
        <w:rPr>
          <w:sz w:val="28"/>
        </w:rPr>
      </w:pPr>
      <w:r>
        <w:rPr>
          <w:sz w:val="28"/>
        </w:rPr>
        <w:t>Обеспечить динамику качест</w:t>
      </w:r>
      <w:r>
        <w:rPr>
          <w:sz w:val="28"/>
        </w:rPr>
        <w:t>ва основных образовательных программ дошкольного образования за счет 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 в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шкал</w:t>
      </w:r>
      <w:r>
        <w:rPr>
          <w:spacing w:val="-1"/>
          <w:sz w:val="28"/>
        </w:rPr>
        <w:t xml:space="preserve"> </w:t>
      </w:r>
      <w:r>
        <w:rPr>
          <w:sz w:val="28"/>
        </w:rPr>
        <w:t>МКДО.</w:t>
      </w:r>
    </w:p>
    <w:p w:rsidR="001D5990" w:rsidRDefault="00EB66F6">
      <w:pPr>
        <w:pStyle w:val="a4"/>
        <w:numPr>
          <w:ilvl w:val="0"/>
          <w:numId w:val="1"/>
        </w:numPr>
        <w:tabs>
          <w:tab w:val="left" w:pos="1420"/>
        </w:tabs>
        <w:spacing w:line="254" w:lineRule="auto"/>
        <w:ind w:right="148" w:firstLine="426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 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окружения.</w:t>
      </w:r>
    </w:p>
    <w:p w:rsidR="001D5990" w:rsidRDefault="00EB66F6">
      <w:pPr>
        <w:pStyle w:val="a4"/>
        <w:numPr>
          <w:ilvl w:val="0"/>
          <w:numId w:val="1"/>
        </w:numPr>
        <w:tabs>
          <w:tab w:val="left" w:pos="1420"/>
        </w:tabs>
        <w:spacing w:line="254" w:lineRule="auto"/>
        <w:ind w:firstLine="426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выраженной интеграции различных образовательных областей, внедрения эффективных технологий и практик,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числе, направленных на реализацию инклюзивных подходов в обучении и развитии воспитанников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здоровья.</w:t>
      </w:r>
    </w:p>
    <w:p w:rsidR="001D5990" w:rsidRDefault="00EB66F6">
      <w:pPr>
        <w:pStyle w:val="a4"/>
        <w:numPr>
          <w:ilvl w:val="0"/>
          <w:numId w:val="1"/>
        </w:numPr>
        <w:tabs>
          <w:tab w:val="left" w:pos="1420"/>
        </w:tabs>
        <w:spacing w:line="254" w:lineRule="auto"/>
        <w:ind w:right="140" w:firstLine="426"/>
        <w:jc w:val="both"/>
        <w:rPr>
          <w:sz w:val="28"/>
        </w:rPr>
      </w:pPr>
      <w:r>
        <w:rPr>
          <w:sz w:val="28"/>
        </w:rPr>
        <w:t>Обесп</w:t>
      </w:r>
      <w:r>
        <w:rPr>
          <w:sz w:val="28"/>
        </w:rPr>
        <w:t>ечить индивидуализацию образовательного процесса в ДОУ посредством развития детских видов активности –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исследовательской, проектной,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конструктивно-модельной,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творческой.</w:t>
      </w:r>
    </w:p>
    <w:p w:rsidR="001D5990" w:rsidRDefault="00EB66F6">
      <w:pPr>
        <w:pStyle w:val="a4"/>
        <w:numPr>
          <w:ilvl w:val="0"/>
          <w:numId w:val="1"/>
        </w:numPr>
        <w:tabs>
          <w:tab w:val="left" w:pos="1562"/>
        </w:tabs>
        <w:spacing w:line="254" w:lineRule="auto"/>
        <w:ind w:right="147" w:firstLine="426"/>
        <w:jc w:val="both"/>
        <w:rPr>
          <w:sz w:val="28"/>
        </w:rPr>
      </w:pPr>
      <w:r>
        <w:rPr>
          <w:sz w:val="28"/>
        </w:rPr>
        <w:t>Выстроить систему работы в сетевой форме с МАУДОУ ЦРТД 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Озерска детей</w:t>
      </w:r>
      <w:r>
        <w:rPr>
          <w:sz w:val="28"/>
        </w:rPr>
        <w:t xml:space="preserve"> дошкольного возраста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промышленной и технологической специфики региона через участие в реализации федерального 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1"/>
          <w:sz w:val="28"/>
        </w:rPr>
        <w:t xml:space="preserve"> </w:t>
      </w:r>
      <w:r>
        <w:rPr>
          <w:sz w:val="28"/>
        </w:rPr>
        <w:t>«LEGO-конструирование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робототехника».</w:t>
      </w:r>
    </w:p>
    <w:p w:rsidR="001D5990" w:rsidRDefault="001D5990">
      <w:pPr>
        <w:spacing w:line="254" w:lineRule="auto"/>
        <w:jc w:val="both"/>
        <w:rPr>
          <w:sz w:val="28"/>
        </w:rPr>
        <w:sectPr w:rsidR="001D5990">
          <w:pgSz w:w="16840" w:h="11910" w:orient="landscape"/>
          <w:pgMar w:top="640" w:right="1000" w:bottom="280" w:left="0" w:header="720" w:footer="720" w:gutter="0"/>
          <w:cols w:space="720"/>
        </w:sectPr>
      </w:pPr>
    </w:p>
    <w:p w:rsidR="001D5990" w:rsidRDefault="00EB66F6">
      <w:pPr>
        <w:pStyle w:val="a4"/>
        <w:numPr>
          <w:ilvl w:val="0"/>
          <w:numId w:val="1"/>
        </w:numPr>
        <w:tabs>
          <w:tab w:val="left" w:pos="1420"/>
        </w:tabs>
        <w:spacing w:before="64" w:line="254" w:lineRule="auto"/>
        <w:ind w:right="151" w:firstLine="426"/>
        <w:jc w:val="both"/>
        <w:rPr>
          <w:sz w:val="28"/>
        </w:rPr>
      </w:pPr>
      <w:r>
        <w:rPr>
          <w:sz w:val="28"/>
        </w:rPr>
        <w:lastRenderedPageBreak/>
        <w:t>Обеспечить совершенствование профессионально-педагогической компетентности педагогов, в том числе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индивидуального развития детей дошкольного возраста, через участие в муниципальных методическом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объединении.</w:t>
      </w:r>
    </w:p>
    <w:p w:rsidR="001D5990" w:rsidRDefault="00EB66F6">
      <w:pPr>
        <w:pStyle w:val="a4"/>
        <w:numPr>
          <w:ilvl w:val="0"/>
          <w:numId w:val="1"/>
        </w:numPr>
        <w:tabs>
          <w:tab w:val="left" w:pos="1562"/>
        </w:tabs>
        <w:spacing w:line="254" w:lineRule="auto"/>
        <w:ind w:firstLine="426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перепрофилирования имеющихся в ДОУ свободных 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под многозадачные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 детских инициатив,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составляющей РППС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созданных пространствах.</w:t>
      </w:r>
    </w:p>
    <w:p w:rsidR="001D5990" w:rsidRDefault="00EB66F6">
      <w:pPr>
        <w:pStyle w:val="a4"/>
        <w:numPr>
          <w:ilvl w:val="0"/>
          <w:numId w:val="1"/>
        </w:numPr>
        <w:tabs>
          <w:tab w:val="left" w:pos="1562"/>
        </w:tabs>
        <w:spacing w:line="254" w:lineRule="auto"/>
        <w:ind w:right="149" w:firstLine="426"/>
        <w:jc w:val="both"/>
        <w:rPr>
          <w:sz w:val="28"/>
        </w:rPr>
      </w:pPr>
      <w:r>
        <w:rPr>
          <w:sz w:val="28"/>
        </w:rPr>
        <w:t>Обеспечить пов</w:t>
      </w:r>
      <w:r>
        <w:rPr>
          <w:sz w:val="28"/>
        </w:rPr>
        <w:t>ышение компетентности родителей (законных представителей) в вопросах образования и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возраста.</w:t>
      </w:r>
    </w:p>
    <w:p w:rsidR="001D5990" w:rsidRDefault="00EB66F6">
      <w:pPr>
        <w:pStyle w:val="a4"/>
        <w:numPr>
          <w:ilvl w:val="0"/>
          <w:numId w:val="1"/>
        </w:numPr>
        <w:tabs>
          <w:tab w:val="left" w:pos="1562"/>
        </w:tabs>
        <w:spacing w:line="254" w:lineRule="auto"/>
        <w:ind w:right="143" w:firstLine="426"/>
        <w:jc w:val="both"/>
        <w:rPr>
          <w:sz w:val="28"/>
        </w:rPr>
      </w:pPr>
      <w:r>
        <w:rPr>
          <w:sz w:val="28"/>
        </w:rPr>
        <w:t>Обеспечить динамику качества группы показателей «ВЗАИМ</w:t>
      </w:r>
      <w:r>
        <w:rPr>
          <w:sz w:val="28"/>
        </w:rPr>
        <w:t>ОДЕЙСТВИЕ С РОДИТЕЛЯМИ» за счет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вовлеченности родителей (законных представителей) в процессы воспитания и образования 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 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1D5990" w:rsidRDefault="00EB66F6">
      <w:pPr>
        <w:pStyle w:val="a4"/>
        <w:numPr>
          <w:ilvl w:val="0"/>
          <w:numId w:val="1"/>
        </w:numPr>
        <w:tabs>
          <w:tab w:val="left" w:pos="1562"/>
        </w:tabs>
        <w:spacing w:line="254" w:lineRule="auto"/>
        <w:ind w:right="141" w:firstLine="426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«ЗДОРОВЬЕ,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</w:t>
      </w:r>
      <w:r>
        <w:rPr>
          <w:sz w:val="28"/>
        </w:rPr>
        <w:t>ТЬ,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 И УХОДУ» до базового уровня за счет приведения созданных в ДОУ условий в соответствие с уровневыми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индикаторами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шкал</w:t>
      </w:r>
      <w:r>
        <w:rPr>
          <w:spacing w:val="-1"/>
          <w:sz w:val="28"/>
        </w:rPr>
        <w:t xml:space="preserve"> </w:t>
      </w:r>
      <w:r>
        <w:rPr>
          <w:sz w:val="28"/>
        </w:rPr>
        <w:t>МКДО.</w:t>
      </w:r>
    </w:p>
    <w:p w:rsidR="001D5990" w:rsidRDefault="00EB66F6">
      <w:pPr>
        <w:pStyle w:val="a4"/>
        <w:numPr>
          <w:ilvl w:val="0"/>
          <w:numId w:val="1"/>
        </w:numPr>
        <w:tabs>
          <w:tab w:val="left" w:pos="1356"/>
        </w:tabs>
        <w:ind w:left="1356" w:right="147" w:hanging="360"/>
        <w:jc w:val="both"/>
        <w:rPr>
          <w:sz w:val="28"/>
        </w:rPr>
      </w:pPr>
      <w:r>
        <w:rPr>
          <w:sz w:val="28"/>
        </w:rPr>
        <w:t>Обеспечить динамику качества группы показателей «УПРАВЛЕНИЕ И РАЗВИТИЕ» в ДОУ за счет более детального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содержания комплексных шкал МКДО, совершенствования преемственной уровневой системы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</w:t>
      </w:r>
      <w:r>
        <w:rPr>
          <w:sz w:val="28"/>
        </w:rPr>
        <w:t>оринговых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1D5990" w:rsidRDefault="001D5990">
      <w:pPr>
        <w:pStyle w:val="a3"/>
        <w:rPr>
          <w:sz w:val="30"/>
        </w:rPr>
      </w:pPr>
    </w:p>
    <w:p w:rsidR="001D5990" w:rsidRDefault="00EB66F6">
      <w:pPr>
        <w:pStyle w:val="1"/>
        <w:spacing w:before="213"/>
        <w:ind w:left="2859" w:right="2284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9438CD"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1D5990" w:rsidRDefault="001D5990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4"/>
        <w:gridCol w:w="3692"/>
        <w:gridCol w:w="2710"/>
        <w:gridCol w:w="2710"/>
      </w:tblGrid>
      <w:tr w:rsidR="001D5990">
        <w:trPr>
          <w:trHeight w:val="644"/>
        </w:trPr>
        <w:tc>
          <w:tcPr>
            <w:tcW w:w="5884" w:type="dxa"/>
          </w:tcPr>
          <w:p w:rsidR="001D5990" w:rsidRDefault="00EB66F6">
            <w:pPr>
              <w:pStyle w:val="TableParagraph"/>
              <w:ind w:left="126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6" w:right="883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43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spacing w:line="320" w:lineRule="atLeast"/>
              <w:ind w:left="685" w:right="430" w:hanging="234"/>
              <w:rPr>
                <w:sz w:val="28"/>
              </w:rPr>
            </w:pPr>
            <w:r>
              <w:rPr>
                <w:spacing w:val="-1"/>
                <w:sz w:val="28"/>
              </w:rPr>
              <w:t>Корректировка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</w:p>
        </w:tc>
      </w:tr>
      <w:tr w:rsidR="001D5990">
        <w:trPr>
          <w:trHeight w:val="321"/>
        </w:trPr>
        <w:tc>
          <w:tcPr>
            <w:tcW w:w="12286" w:type="dxa"/>
            <w:gridSpan w:val="3"/>
          </w:tcPr>
          <w:p w:rsidR="001D5990" w:rsidRDefault="00EB66F6">
            <w:pPr>
              <w:pStyle w:val="TableParagraph"/>
              <w:spacing w:line="301" w:lineRule="exact"/>
              <w:ind w:left="22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коллегиального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совещательного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4"/>
              </w:rPr>
            </w:pPr>
          </w:p>
        </w:tc>
      </w:tr>
      <w:tr w:rsidR="001D5990">
        <w:trPr>
          <w:trHeight w:val="321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Административные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spacing w:line="301" w:lineRule="exact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spacing w:line="301" w:lineRule="exact"/>
              <w:ind w:left="427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4"/>
              </w:rPr>
            </w:pPr>
          </w:p>
        </w:tc>
      </w:tr>
      <w:tr w:rsidR="001D5990">
        <w:trPr>
          <w:trHeight w:val="321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2885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совещании</w:t>
            </w:r>
            <w:r>
              <w:rPr>
                <w:sz w:val="28"/>
              </w:rPr>
              <w:tab/>
              <w:t>МО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spacing w:line="301" w:lineRule="exact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spacing w:line="301" w:lineRule="exact"/>
              <w:ind w:left="427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4"/>
              </w:rPr>
            </w:pPr>
          </w:p>
        </w:tc>
      </w:tr>
      <w:tr w:rsidR="001D5990">
        <w:trPr>
          <w:trHeight w:val="644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1451"/>
                <w:tab w:val="left" w:pos="1940"/>
                <w:tab w:val="left" w:pos="4194"/>
              </w:tabs>
              <w:spacing w:line="320" w:lineRule="atLeast"/>
              <w:ind w:left="110" w:right="10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августовской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 конференции.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5" w:right="885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427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966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Участие в совещании «Об итогах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«Образование» за</w:t>
            </w:r>
            <w:r>
              <w:rPr>
                <w:spacing w:val="-1"/>
                <w:sz w:val="28"/>
              </w:rPr>
              <w:t xml:space="preserve"> </w:t>
            </w:r>
            <w:r w:rsidR="009438CD"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6" w:right="883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427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</w:tbl>
    <w:p w:rsidR="001D5990" w:rsidRDefault="001D5990">
      <w:pPr>
        <w:rPr>
          <w:sz w:val="28"/>
        </w:rPr>
        <w:sectPr w:rsidR="001D5990">
          <w:pgSz w:w="16840" w:h="11910" w:orient="landscape"/>
          <w:pgMar w:top="640" w:right="10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4"/>
        <w:gridCol w:w="3692"/>
        <w:gridCol w:w="2710"/>
        <w:gridCol w:w="2710"/>
      </w:tblGrid>
      <w:tr w:rsidR="001D5990">
        <w:trPr>
          <w:trHeight w:val="1610"/>
        </w:trPr>
        <w:tc>
          <w:tcPr>
            <w:tcW w:w="5884" w:type="dxa"/>
          </w:tcPr>
          <w:p w:rsidR="001D5990" w:rsidRDefault="00EB66F6">
            <w:pPr>
              <w:pStyle w:val="TableParagraph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Привлечение специалистов 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ОВЗ/детьми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инвалидами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3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spacing w:line="320" w:lineRule="atLeast"/>
              <w:ind w:left="199" w:right="186" w:hanging="3"/>
              <w:jc w:val="center"/>
              <w:rPr>
                <w:sz w:val="28"/>
              </w:rPr>
            </w:pPr>
            <w:r>
              <w:rPr>
                <w:sz w:val="28"/>
              </w:rPr>
              <w:t>Создано рабочее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 0,5 ставки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совместительства)</w:t>
            </w:r>
          </w:p>
        </w:tc>
      </w:tr>
      <w:tr w:rsidR="001D5990">
        <w:trPr>
          <w:trHeight w:val="322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Регулярная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актуализацию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spacing w:line="301" w:lineRule="exact"/>
              <w:ind w:left="896" w:right="88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spacing w:line="301" w:lineRule="exact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4"/>
              </w:rPr>
            </w:pPr>
          </w:p>
        </w:tc>
      </w:tr>
      <w:tr w:rsidR="001D5990">
        <w:trPr>
          <w:trHeight w:val="321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spacing w:line="301" w:lineRule="exact"/>
              <w:ind w:left="896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spacing w:line="301" w:lineRule="exact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4"/>
              </w:rPr>
            </w:pPr>
          </w:p>
        </w:tc>
      </w:tr>
      <w:tr w:rsidR="001D5990">
        <w:trPr>
          <w:trHeight w:val="322"/>
        </w:trPr>
        <w:tc>
          <w:tcPr>
            <w:tcW w:w="12286" w:type="dxa"/>
            <w:gridSpan w:val="3"/>
          </w:tcPr>
          <w:p w:rsidR="001D5990" w:rsidRDefault="00EB66F6">
            <w:pPr>
              <w:pStyle w:val="TableParagraph"/>
              <w:spacing w:line="301" w:lineRule="exact"/>
              <w:ind w:left="224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организационно-управленческого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4"/>
              </w:rPr>
            </w:pPr>
          </w:p>
        </w:tc>
      </w:tr>
      <w:tr w:rsidR="001D5990">
        <w:trPr>
          <w:trHeight w:val="643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 w:right="9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МАДОУ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д/с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43"/>
                <w:sz w:val="28"/>
              </w:rPr>
              <w:t xml:space="preserve"> </w:t>
            </w:r>
            <w:r w:rsidR="009438CD">
              <w:rPr>
                <w:sz w:val="28"/>
              </w:rPr>
              <w:t>2023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 w:rsidR="009438CD"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5" w:right="885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1610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областях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617" w:right="536" w:hanging="60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1288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2129"/>
                <w:tab w:val="left" w:pos="3768"/>
              </w:tabs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информационных технологий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  <w:t>формах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spacing w:line="320" w:lineRule="atLeast"/>
              <w:ind w:left="142" w:right="129" w:firstLine="3"/>
              <w:jc w:val="center"/>
              <w:rPr>
                <w:sz w:val="28"/>
              </w:rPr>
            </w:pPr>
            <w:r>
              <w:rPr>
                <w:sz w:val="28"/>
              </w:rPr>
              <w:t>Закуплено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мультимедийное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планшеты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1D5990">
        <w:trPr>
          <w:trHeight w:val="321"/>
        </w:trPr>
        <w:tc>
          <w:tcPr>
            <w:tcW w:w="12286" w:type="dxa"/>
            <w:gridSpan w:val="3"/>
          </w:tcPr>
          <w:p w:rsidR="001D5990" w:rsidRDefault="00EB66F6">
            <w:pPr>
              <w:pStyle w:val="TableParagraph"/>
              <w:spacing w:line="301" w:lineRule="exact"/>
              <w:ind w:left="339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аналитического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4"/>
              </w:rPr>
            </w:pPr>
          </w:p>
        </w:tc>
      </w:tr>
      <w:tr w:rsidR="001D5990">
        <w:trPr>
          <w:trHeight w:val="643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2415"/>
                <w:tab w:val="left" w:pos="3701"/>
                <w:tab w:val="left" w:pos="4349"/>
              </w:tabs>
              <w:spacing w:line="320" w:lineRule="atLeast"/>
              <w:ind w:left="110" w:right="95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отчетов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966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2693"/>
                <w:tab w:val="left" w:pos="4425"/>
              </w:tabs>
              <w:spacing w:line="320" w:lineRule="atLeas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 работы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6" w:right="885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966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</w:t>
            </w:r>
            <w:r w:rsidR="009438CD">
              <w:rPr>
                <w:sz w:val="28"/>
              </w:rPr>
              <w:t>ии муниципальных заданий за 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5" w:right="885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321"/>
        </w:trPr>
        <w:tc>
          <w:tcPr>
            <w:tcW w:w="12286" w:type="dxa"/>
            <w:gridSpan w:val="3"/>
          </w:tcPr>
          <w:p w:rsidR="001D5990" w:rsidRDefault="00EB66F6">
            <w:pPr>
              <w:pStyle w:val="TableParagraph"/>
              <w:spacing w:line="301" w:lineRule="exact"/>
              <w:ind w:left="111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4"/>
              </w:rPr>
            </w:pPr>
          </w:p>
        </w:tc>
      </w:tr>
      <w:tr w:rsidR="001D5990">
        <w:trPr>
          <w:trHeight w:val="644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Экспертиза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МАДОУ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д/с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шкалам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МКДО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6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4" w:right="231"/>
              <w:jc w:val="center"/>
              <w:rPr>
                <w:sz w:val="28"/>
              </w:rPr>
            </w:pPr>
            <w:r>
              <w:rPr>
                <w:sz w:val="28"/>
              </w:rPr>
              <w:t>Комова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А.Э.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</w:tbl>
    <w:p w:rsidR="001D5990" w:rsidRDefault="001D5990">
      <w:pPr>
        <w:rPr>
          <w:sz w:val="28"/>
        </w:rPr>
        <w:sectPr w:rsidR="001D5990">
          <w:pgSz w:w="16840" w:h="11910" w:orient="landscape"/>
          <w:pgMar w:top="700" w:right="10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4"/>
        <w:gridCol w:w="3692"/>
        <w:gridCol w:w="2710"/>
        <w:gridCol w:w="2710"/>
      </w:tblGrid>
      <w:tr w:rsidR="001D5990">
        <w:trPr>
          <w:trHeight w:val="322"/>
        </w:trPr>
        <w:tc>
          <w:tcPr>
            <w:tcW w:w="12286" w:type="dxa"/>
            <w:gridSpan w:val="3"/>
          </w:tcPr>
          <w:p w:rsidR="001D5990" w:rsidRDefault="00EB66F6">
            <w:pPr>
              <w:pStyle w:val="TableParagraph"/>
              <w:spacing w:line="301" w:lineRule="exact"/>
              <w:ind w:left="62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образования: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4"/>
              </w:rPr>
            </w:pPr>
          </w:p>
        </w:tc>
      </w:tr>
      <w:tr w:rsidR="001D5990">
        <w:trPr>
          <w:trHeight w:val="965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4" w:right="231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"/>
                <w:sz w:val="28"/>
              </w:rPr>
              <w:t xml:space="preserve"> </w:t>
            </w:r>
            <w:r w:rsidR="009438CD">
              <w:rPr>
                <w:sz w:val="28"/>
              </w:rPr>
              <w:t>2023</w:t>
            </w:r>
          </w:p>
        </w:tc>
      </w:tr>
      <w:tr w:rsidR="001D5990">
        <w:trPr>
          <w:trHeight w:val="2254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Поддержка специалистов ДОО по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деятельности с учетом потребностей,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</w:t>
            </w:r>
            <w:r>
              <w:rPr>
                <w:sz w:val="28"/>
              </w:rPr>
              <w:t>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965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базовых площадок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1932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643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2088"/>
                <w:tab w:val="left" w:pos="4198"/>
                <w:tab w:val="left" w:pos="5639"/>
              </w:tabs>
              <w:spacing w:line="320" w:lineRule="atLeast"/>
              <w:ind w:left="110" w:right="99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z w:val="28"/>
              </w:rPr>
              <w:tab/>
              <w:t>сопровождение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межаттестационный период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4" w:right="231"/>
              <w:jc w:val="center"/>
              <w:rPr>
                <w:sz w:val="28"/>
              </w:rPr>
            </w:pPr>
            <w:r>
              <w:rPr>
                <w:sz w:val="28"/>
              </w:rPr>
              <w:t>Комова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А.Э.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643"/>
        </w:trPr>
        <w:tc>
          <w:tcPr>
            <w:tcW w:w="12286" w:type="dxa"/>
            <w:gridSpan w:val="3"/>
          </w:tcPr>
          <w:p w:rsidR="001D5990" w:rsidRDefault="00EB66F6">
            <w:pPr>
              <w:pStyle w:val="TableParagraph"/>
              <w:spacing w:line="320" w:lineRule="atLeast"/>
              <w:ind w:left="5224" w:hanging="438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организациях: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1288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3070"/>
                <w:tab w:val="left" w:pos="4411"/>
                <w:tab w:val="left" w:pos="4797"/>
              </w:tabs>
              <w:spacing w:line="320" w:lineRule="atLeast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z w:val="28"/>
              </w:rPr>
              <w:tab/>
              <w:t>модуля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«LEGO-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робототехника»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4" w:right="231"/>
              <w:jc w:val="center"/>
              <w:rPr>
                <w:sz w:val="28"/>
              </w:rPr>
            </w:pPr>
            <w:r>
              <w:rPr>
                <w:sz w:val="28"/>
              </w:rPr>
              <w:t>Комова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А.Э.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321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2854"/>
                <w:tab w:val="left" w:pos="4195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Комплектование</w:t>
            </w:r>
            <w:r>
              <w:rPr>
                <w:sz w:val="28"/>
              </w:rPr>
              <w:tab/>
              <w:t>ДОО</w:t>
            </w:r>
            <w:r>
              <w:rPr>
                <w:sz w:val="28"/>
              </w:rPr>
              <w:tab/>
              <w:t>актуальными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spacing w:line="301" w:lineRule="exact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spacing w:line="301" w:lineRule="exact"/>
              <w:ind w:left="243" w:right="231"/>
              <w:jc w:val="center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4"/>
              </w:rPr>
            </w:pPr>
          </w:p>
        </w:tc>
      </w:tr>
    </w:tbl>
    <w:p w:rsidR="001D5990" w:rsidRDefault="001D5990">
      <w:pPr>
        <w:rPr>
          <w:sz w:val="24"/>
        </w:rPr>
        <w:sectPr w:rsidR="001D5990">
          <w:pgSz w:w="16840" w:h="11910" w:orient="landscape"/>
          <w:pgMar w:top="700" w:right="10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4"/>
        <w:gridCol w:w="3692"/>
        <w:gridCol w:w="2710"/>
        <w:gridCol w:w="2710"/>
      </w:tblGrid>
      <w:tr w:rsidR="001D5990">
        <w:trPr>
          <w:trHeight w:val="1287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библиотечно-информационными ресурсами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 образовательным областям и 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 регулярным доступом к технически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оснащенному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</w:p>
        </w:tc>
        <w:tc>
          <w:tcPr>
            <w:tcW w:w="3692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3" w:right="23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644"/>
        </w:trPr>
        <w:tc>
          <w:tcPr>
            <w:tcW w:w="12286" w:type="dxa"/>
            <w:gridSpan w:val="3"/>
          </w:tcPr>
          <w:p w:rsidR="001D5990" w:rsidRDefault="00EB66F6">
            <w:pPr>
              <w:pStyle w:val="TableParagraph"/>
              <w:spacing w:line="320" w:lineRule="atLeast"/>
              <w:ind w:left="5124" w:hanging="2418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семьями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воспитанников: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965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1288"/>
        </w:trPr>
        <w:tc>
          <w:tcPr>
            <w:tcW w:w="5884" w:type="dxa"/>
          </w:tcPr>
          <w:p w:rsidR="001D5990" w:rsidRDefault="00EB66F6">
            <w:pPr>
              <w:pStyle w:val="TableParagraph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первоклассников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общегородском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собрании.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6" w:right="885"/>
              <w:jc w:val="center"/>
              <w:rPr>
                <w:sz w:val="28"/>
              </w:rPr>
            </w:pPr>
            <w:r>
              <w:rPr>
                <w:sz w:val="28"/>
              </w:rPr>
              <w:t>октябрь-ноябрь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4" w:right="231"/>
              <w:jc w:val="center"/>
              <w:rPr>
                <w:sz w:val="28"/>
              </w:rPr>
            </w:pPr>
            <w:r>
              <w:rPr>
                <w:sz w:val="28"/>
              </w:rPr>
              <w:t>Комова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А.Э.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1287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первоклассников об организации единого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 дверей ОУ для родителей будущих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первоклассников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5" w:right="885"/>
              <w:jc w:val="center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4" w:right="231"/>
              <w:jc w:val="center"/>
              <w:rPr>
                <w:sz w:val="28"/>
              </w:rPr>
            </w:pPr>
            <w:r>
              <w:rPr>
                <w:sz w:val="28"/>
              </w:rPr>
              <w:t>Комова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А.Э.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322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spacing w:line="301" w:lineRule="exact"/>
              <w:ind w:left="896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spacing w:line="301" w:lineRule="exact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4"/>
              </w:rPr>
            </w:pPr>
          </w:p>
        </w:tc>
      </w:tr>
      <w:tr w:rsidR="001D5990">
        <w:trPr>
          <w:trHeight w:val="1287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3326"/>
              </w:tabs>
              <w:spacing w:line="320" w:lineRule="atLeast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родителей/законных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МАДОУ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д/с №3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6" w:right="88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4" w:right="231"/>
              <w:jc w:val="center"/>
              <w:rPr>
                <w:sz w:val="28"/>
              </w:rPr>
            </w:pPr>
            <w:r>
              <w:rPr>
                <w:sz w:val="28"/>
              </w:rPr>
              <w:t>Комова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А.Э.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644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2416"/>
                <w:tab w:val="left" w:pos="4543"/>
              </w:tabs>
              <w:spacing w:line="320" w:lineRule="atLeast"/>
              <w:ind w:left="110" w:right="99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6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1" w:right="23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643"/>
        </w:trPr>
        <w:tc>
          <w:tcPr>
            <w:tcW w:w="12286" w:type="dxa"/>
            <w:gridSpan w:val="3"/>
          </w:tcPr>
          <w:p w:rsidR="001D5990" w:rsidRDefault="00EB66F6">
            <w:pPr>
              <w:pStyle w:val="TableParagraph"/>
              <w:ind w:left="866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</w:t>
            </w:r>
          </w:p>
          <w:p w:rsidR="001D5990" w:rsidRDefault="00EB66F6">
            <w:pPr>
              <w:pStyle w:val="TableParagraph"/>
              <w:spacing w:line="301" w:lineRule="exact"/>
              <w:ind w:left="4728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присмотру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уходу: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644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 w:right="9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инструктажей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 воспитанников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966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минимума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</w:tbl>
    <w:p w:rsidR="001D5990" w:rsidRDefault="001D5990">
      <w:pPr>
        <w:rPr>
          <w:sz w:val="28"/>
        </w:rPr>
        <w:sectPr w:rsidR="001D5990">
          <w:pgSz w:w="16840" w:h="11910" w:orient="landscape"/>
          <w:pgMar w:top="700" w:right="10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4"/>
        <w:gridCol w:w="3692"/>
        <w:gridCol w:w="2710"/>
        <w:gridCol w:w="2710"/>
      </w:tblGrid>
      <w:tr w:rsidR="001D5990">
        <w:trPr>
          <w:trHeight w:val="966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1796"/>
                <w:tab w:val="left" w:pos="3827"/>
                <w:tab w:val="left" w:pos="4630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lastRenderedPageBreak/>
              <w:t>Обучение</w:t>
            </w:r>
            <w:r>
              <w:rPr>
                <w:sz w:val="28"/>
              </w:rPr>
              <w:tab/>
              <w:t>сотрудников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оказанию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6" w:right="885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spacing w:line="320" w:lineRule="atLeast"/>
              <w:ind w:left="246" w:right="231"/>
              <w:jc w:val="center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квалифивикации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</w:p>
        </w:tc>
      </w:tr>
      <w:tr w:rsidR="001D5990">
        <w:trPr>
          <w:trHeight w:val="643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1532"/>
                <w:tab w:val="left" w:pos="1931"/>
                <w:tab w:val="left" w:pos="3557"/>
                <w:tab w:val="left" w:pos="5482"/>
              </w:tabs>
              <w:spacing w:line="320" w:lineRule="atLeast"/>
              <w:ind w:left="110" w:right="99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инструктажей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охране труда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right="942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5" w:right="231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322"/>
        </w:trPr>
        <w:tc>
          <w:tcPr>
            <w:tcW w:w="12286" w:type="dxa"/>
            <w:gridSpan w:val="3"/>
          </w:tcPr>
          <w:p w:rsidR="001D5990" w:rsidRDefault="00EB66F6">
            <w:pPr>
              <w:pStyle w:val="TableParagraph"/>
              <w:spacing w:line="301" w:lineRule="exact"/>
              <w:ind w:left="1390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механизмов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образования: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4"/>
              </w:rPr>
            </w:pPr>
          </w:p>
        </w:tc>
      </w:tr>
      <w:tr w:rsidR="001D5990">
        <w:trPr>
          <w:trHeight w:val="643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 w:right="93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МАДОУ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д/с 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right="942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643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1847"/>
                <w:tab w:val="left" w:pos="2950"/>
                <w:tab w:val="left" w:pos="4743"/>
              </w:tabs>
              <w:spacing w:line="320" w:lineRule="atLeast"/>
              <w:ind w:left="110" w:right="102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плана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МАДОУ д/с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5" w:right="885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spacing w:line="320" w:lineRule="atLeast"/>
              <w:ind w:left="644" w:right="410" w:hanging="216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А.Э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643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самообследования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2023</w:t>
            </w:r>
            <w:r w:rsidR="009438CD">
              <w:rPr>
                <w:sz w:val="28"/>
              </w:rPr>
              <w:t>-2024 учебный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right="1010"/>
              <w:jc w:val="right"/>
              <w:rPr>
                <w:sz w:val="28"/>
              </w:rPr>
            </w:pPr>
            <w:r>
              <w:rPr>
                <w:sz w:val="28"/>
              </w:rPr>
              <w:t>Декабрь-март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spacing w:line="320" w:lineRule="atLeast"/>
              <w:ind w:left="644" w:right="410" w:hanging="216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А.Э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643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2233"/>
                <w:tab w:val="left" w:pos="3612"/>
                <w:tab w:val="left" w:pos="4357"/>
              </w:tabs>
              <w:spacing w:line="320" w:lineRule="atLeast"/>
              <w:ind w:left="110" w:right="10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отчета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самообследования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 w:rsidR="009438CD">
              <w:rPr>
                <w:sz w:val="28"/>
              </w:rPr>
              <w:t>2023</w:t>
            </w:r>
            <w:bookmarkStart w:id="0" w:name="_GoBack"/>
            <w:bookmarkEnd w:id="0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5" w:right="885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spacing w:line="320" w:lineRule="atLeast"/>
              <w:ind w:left="644" w:right="410" w:hanging="216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А.Э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966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20" w:lineRule="atLeast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Проведение мониторинга результативности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 образовательного процесса и 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6" w:right="884"/>
              <w:jc w:val="center"/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607" w:right="396" w:hanging="180"/>
              <w:rPr>
                <w:sz w:val="28"/>
              </w:rPr>
            </w:pPr>
            <w:r>
              <w:rPr>
                <w:sz w:val="28"/>
              </w:rPr>
              <w:t>Кузнецова О.В.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А.Э.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1610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2260"/>
                <w:tab w:val="left" w:pos="4377"/>
              </w:tabs>
              <w:spacing w:line="320" w:lineRule="atLeas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внутренних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мониторингов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 образовательного процесса и 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left="896" w:right="883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644" w:right="410" w:hanging="216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А.Э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966"/>
        </w:trPr>
        <w:tc>
          <w:tcPr>
            <w:tcW w:w="5884" w:type="dxa"/>
          </w:tcPr>
          <w:p w:rsidR="001D5990" w:rsidRDefault="00EB66F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spacing w:line="320" w:lineRule="atLeast"/>
              <w:ind w:left="1178" w:right="1163" w:hanging="4"/>
              <w:jc w:val="center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644" w:right="410" w:hanging="216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А.Э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321"/>
        </w:trPr>
        <w:tc>
          <w:tcPr>
            <w:tcW w:w="12286" w:type="dxa"/>
            <w:gridSpan w:val="3"/>
          </w:tcPr>
          <w:p w:rsidR="001D5990" w:rsidRDefault="00EB66F6">
            <w:pPr>
              <w:pStyle w:val="TableParagraph"/>
              <w:spacing w:line="301" w:lineRule="exact"/>
              <w:ind w:left="201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4"/>
              </w:rPr>
            </w:pPr>
          </w:p>
        </w:tc>
      </w:tr>
      <w:tr w:rsidR="001D5990">
        <w:trPr>
          <w:trHeight w:val="966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1522"/>
                <w:tab w:val="left" w:pos="3475"/>
                <w:tab w:val="left" w:pos="5649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«Организация</w:t>
            </w:r>
            <w:r>
              <w:rPr>
                <w:sz w:val="28"/>
              </w:rPr>
              <w:tab/>
              <w:t>взаимодействия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представителями)»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right="97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644" w:right="410" w:hanging="216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А.Э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644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1234"/>
                <w:tab w:val="left" w:pos="2642"/>
                <w:tab w:val="left" w:pos="5062"/>
              </w:tabs>
              <w:spacing w:line="320" w:lineRule="atLeast"/>
              <w:ind w:left="110" w:right="93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  <w:t>задач,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ind w:right="97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ind w:left="241" w:right="23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</w:tbl>
    <w:p w:rsidR="001D5990" w:rsidRDefault="001D5990">
      <w:pPr>
        <w:rPr>
          <w:sz w:val="28"/>
        </w:rPr>
        <w:sectPr w:rsidR="001D5990">
          <w:pgSz w:w="16840" w:h="11910" w:orient="landscape"/>
          <w:pgMar w:top="700" w:right="10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4"/>
        <w:gridCol w:w="3692"/>
        <w:gridCol w:w="2710"/>
        <w:gridCol w:w="2710"/>
      </w:tblGrid>
      <w:tr w:rsidR="001D5990">
        <w:trPr>
          <w:trHeight w:val="644"/>
        </w:trPr>
        <w:tc>
          <w:tcPr>
            <w:tcW w:w="5884" w:type="dxa"/>
          </w:tcPr>
          <w:p w:rsidR="001D5990" w:rsidRDefault="00EB66F6">
            <w:pPr>
              <w:pStyle w:val="TableParagraph"/>
              <w:tabs>
                <w:tab w:val="left" w:pos="2179"/>
                <w:tab w:val="left" w:pos="4970"/>
              </w:tabs>
              <w:spacing w:line="320" w:lineRule="atLeast"/>
              <w:ind w:left="110" w:right="97"/>
              <w:rPr>
                <w:sz w:val="28"/>
              </w:rPr>
            </w:pPr>
            <w:r>
              <w:rPr>
                <w:sz w:val="28"/>
              </w:rPr>
              <w:lastRenderedPageBreak/>
              <w:t>регулярный</w:t>
            </w:r>
            <w:r>
              <w:rPr>
                <w:sz w:val="28"/>
              </w:rPr>
              <w:tab/>
              <w:t>информационный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обмен,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3692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8"/>
              </w:rPr>
            </w:pPr>
          </w:p>
        </w:tc>
      </w:tr>
      <w:tr w:rsidR="001D5990">
        <w:trPr>
          <w:trHeight w:val="321"/>
        </w:trPr>
        <w:tc>
          <w:tcPr>
            <w:tcW w:w="5884" w:type="dxa"/>
          </w:tcPr>
          <w:p w:rsidR="001D5990" w:rsidRDefault="00EB66F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</w:p>
        </w:tc>
        <w:tc>
          <w:tcPr>
            <w:tcW w:w="3692" w:type="dxa"/>
          </w:tcPr>
          <w:p w:rsidR="001D5990" w:rsidRDefault="00EB66F6">
            <w:pPr>
              <w:pStyle w:val="TableParagraph"/>
              <w:spacing w:line="301" w:lineRule="exact"/>
              <w:ind w:left="9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0" w:type="dxa"/>
          </w:tcPr>
          <w:p w:rsidR="001D5990" w:rsidRDefault="00EB66F6">
            <w:pPr>
              <w:pStyle w:val="TableParagraph"/>
              <w:spacing w:line="301" w:lineRule="exact"/>
              <w:ind w:left="427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10" w:type="dxa"/>
          </w:tcPr>
          <w:p w:rsidR="001D5990" w:rsidRDefault="001D5990">
            <w:pPr>
              <w:pStyle w:val="TableParagraph"/>
              <w:rPr>
                <w:sz w:val="24"/>
              </w:rPr>
            </w:pPr>
          </w:p>
        </w:tc>
      </w:tr>
    </w:tbl>
    <w:p w:rsidR="00EB66F6" w:rsidRDefault="00EB66F6"/>
    <w:sectPr w:rsidR="00EB66F6">
      <w:pgSz w:w="16840" w:h="11910" w:orient="landscape"/>
      <w:pgMar w:top="700" w:right="10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426C"/>
    <w:multiLevelType w:val="hybridMultilevel"/>
    <w:tmpl w:val="BEE014F8"/>
    <w:lvl w:ilvl="0" w:tplc="BFE64C9C">
      <w:start w:val="1"/>
      <w:numFmt w:val="decimal"/>
      <w:lvlText w:val="%1."/>
      <w:lvlJc w:val="left"/>
      <w:pPr>
        <w:ind w:left="712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04A9944">
      <w:numFmt w:val="bullet"/>
      <w:lvlText w:val="•"/>
      <w:lvlJc w:val="left"/>
      <w:pPr>
        <w:ind w:left="2231" w:hanging="282"/>
      </w:pPr>
      <w:rPr>
        <w:rFonts w:hint="default"/>
        <w:lang w:val="ru-RU" w:eastAsia="en-US" w:bidi="ar-SA"/>
      </w:rPr>
    </w:lvl>
    <w:lvl w:ilvl="2" w:tplc="313C27B8">
      <w:numFmt w:val="bullet"/>
      <w:lvlText w:val="•"/>
      <w:lvlJc w:val="left"/>
      <w:pPr>
        <w:ind w:left="3743" w:hanging="282"/>
      </w:pPr>
      <w:rPr>
        <w:rFonts w:hint="default"/>
        <w:lang w:val="ru-RU" w:eastAsia="en-US" w:bidi="ar-SA"/>
      </w:rPr>
    </w:lvl>
    <w:lvl w:ilvl="3" w:tplc="266430F0">
      <w:numFmt w:val="bullet"/>
      <w:lvlText w:val="•"/>
      <w:lvlJc w:val="left"/>
      <w:pPr>
        <w:ind w:left="5255" w:hanging="282"/>
      </w:pPr>
      <w:rPr>
        <w:rFonts w:hint="default"/>
        <w:lang w:val="ru-RU" w:eastAsia="en-US" w:bidi="ar-SA"/>
      </w:rPr>
    </w:lvl>
    <w:lvl w:ilvl="4" w:tplc="C52A7CAC">
      <w:numFmt w:val="bullet"/>
      <w:lvlText w:val="•"/>
      <w:lvlJc w:val="left"/>
      <w:pPr>
        <w:ind w:left="6767" w:hanging="282"/>
      </w:pPr>
      <w:rPr>
        <w:rFonts w:hint="default"/>
        <w:lang w:val="ru-RU" w:eastAsia="en-US" w:bidi="ar-SA"/>
      </w:rPr>
    </w:lvl>
    <w:lvl w:ilvl="5" w:tplc="67CC933C">
      <w:numFmt w:val="bullet"/>
      <w:lvlText w:val="•"/>
      <w:lvlJc w:val="left"/>
      <w:pPr>
        <w:ind w:left="8278" w:hanging="282"/>
      </w:pPr>
      <w:rPr>
        <w:rFonts w:hint="default"/>
        <w:lang w:val="ru-RU" w:eastAsia="en-US" w:bidi="ar-SA"/>
      </w:rPr>
    </w:lvl>
    <w:lvl w:ilvl="6" w:tplc="E7706146">
      <w:numFmt w:val="bullet"/>
      <w:lvlText w:val="•"/>
      <w:lvlJc w:val="left"/>
      <w:pPr>
        <w:ind w:left="9790" w:hanging="282"/>
      </w:pPr>
      <w:rPr>
        <w:rFonts w:hint="default"/>
        <w:lang w:val="ru-RU" w:eastAsia="en-US" w:bidi="ar-SA"/>
      </w:rPr>
    </w:lvl>
    <w:lvl w:ilvl="7" w:tplc="5802A41E">
      <w:numFmt w:val="bullet"/>
      <w:lvlText w:val="•"/>
      <w:lvlJc w:val="left"/>
      <w:pPr>
        <w:ind w:left="11302" w:hanging="282"/>
      </w:pPr>
      <w:rPr>
        <w:rFonts w:hint="default"/>
        <w:lang w:val="ru-RU" w:eastAsia="en-US" w:bidi="ar-SA"/>
      </w:rPr>
    </w:lvl>
    <w:lvl w:ilvl="8" w:tplc="B28E9912">
      <w:numFmt w:val="bullet"/>
      <w:lvlText w:val="•"/>
      <w:lvlJc w:val="left"/>
      <w:pPr>
        <w:ind w:left="12814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5990"/>
    <w:rsid w:val="001D5990"/>
    <w:rsid w:val="009438CD"/>
    <w:rsid w:val="00E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6EFA"/>
  <w15:docId w15:val="{23BCB32B-647A-4B17-9702-FB64540B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4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1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12" w:right="144" w:firstLine="4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1500</Words>
  <Characters>8552</Characters>
  <Application>Microsoft Office Word</Application>
  <DocSecurity>0</DocSecurity>
  <Lines>71</Lines>
  <Paragraphs>20</Paragraphs>
  <ScaleCrop>false</ScaleCrop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УО</dc:title>
  <dc:creator>Китаева Ольга Петровна</dc:creator>
  <cp:keywords>, </cp:keywords>
  <cp:lastModifiedBy>UserDS</cp:lastModifiedBy>
  <cp:revision>2</cp:revision>
  <dcterms:created xsi:type="dcterms:W3CDTF">2024-04-22T11:47:00Z</dcterms:created>
  <dcterms:modified xsi:type="dcterms:W3CDTF">2024-04-22T11:49:00Z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2024-04-22T00:00:00Z</vt:filetime>
  </property>
</Properties>
</file>